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US" w:eastAsia="en-US"/>
        </w:rPr>
        <w:id w:val="2046102634"/>
        <w:docPartObj>
          <w:docPartGallery w:val="Cover Pages"/>
          <w:docPartUnique/>
        </w:docPartObj>
      </w:sdtPr>
      <w:sdtEndPr>
        <w:rPr>
          <w:rFonts w:ascii="Arial" w:hAnsi="Arial" w:cs="Arial"/>
          <w:b/>
          <w:color w:val="0070C0"/>
        </w:rPr>
      </w:sdtEndPr>
      <w:sdtContent>
        <w:p w14:paraId="01C56E0C" w14:textId="11974076" w:rsidR="00E11F21" w:rsidRDefault="00E11F21">
          <w:pPr>
            <w:pStyle w:val="AralkYok"/>
          </w:pPr>
          <w:r>
            <w:rPr>
              <w:noProof/>
            </w:rPr>
            <mc:AlternateContent>
              <mc:Choice Requires="wpg">
                <w:drawing>
                  <wp:anchor distT="0" distB="0" distL="114300" distR="114300" simplePos="0" relativeHeight="251698176" behindDoc="1" locked="0" layoutInCell="1" allowOverlap="1" wp14:anchorId="0E1B65F4" wp14:editId="4C22FFD5">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4" name="Grup 4"/>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6" name="Dikdörtgen 6"/>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 name="Beşgen 25"/>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619226" w14:textId="104597C3" w:rsidR="00E11F21" w:rsidRPr="00E11F21" w:rsidRDefault="00E11F21">
                                  <w:pPr>
                                    <w:pStyle w:val="AralkYok"/>
                                    <w:jc w:val="right"/>
                                    <w:rPr>
                                      <w:rFonts w:ascii="Arial" w:hAnsi="Arial" w:cs="Arial"/>
                                      <w:b/>
                                      <w:color w:val="FFFFFF" w:themeColor="background1"/>
                                      <w:sz w:val="28"/>
                                      <w:szCs w:val="28"/>
                                    </w:rPr>
                                  </w:pPr>
                                  <w:r w:rsidRPr="00E11F21">
                                    <w:rPr>
                                      <w:rFonts w:ascii="Arial" w:hAnsi="Arial" w:cs="Arial"/>
                                      <w:b/>
                                      <w:color w:val="FFFFFF" w:themeColor="background1"/>
                                      <w:sz w:val="28"/>
                                      <w:szCs w:val="28"/>
                                    </w:rPr>
                                    <w:t>2018</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6" name="Grup 26"/>
                            <wpg:cNvGrpSpPr/>
                            <wpg:grpSpPr>
                              <a:xfrm>
                                <a:off x="76200" y="4210050"/>
                                <a:ext cx="2057400" cy="4910328"/>
                                <a:chOff x="80645" y="4211812"/>
                                <a:chExt cx="1306273" cy="3121026"/>
                              </a:xfrm>
                            </wpg:grpSpPr>
                            <wpg:grpSp>
                              <wpg:cNvPr id="27" name="Grup 27"/>
                              <wpg:cNvGrpSpPr>
                                <a:grpSpLocks noChangeAspect="1"/>
                              </wpg:cNvGrpSpPr>
                              <wpg:grpSpPr>
                                <a:xfrm>
                                  <a:off x="141062" y="4211812"/>
                                  <a:ext cx="1047750" cy="3121026"/>
                                  <a:chOff x="141062" y="4211812"/>
                                  <a:chExt cx="1047750" cy="3121026"/>
                                </a:xfrm>
                              </wpg:grpSpPr>
                              <wps:wsp>
                                <wps:cNvPr id="28" name="Serbest Biçimli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erbest Biçimli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erbest Biçimli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erbest Biçimli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2" name="Serbest Biçimli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3" name="Serbest Biçimli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4" name="Serbest Biçimli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5" name="Serbest Biçimli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6" name="Serbest Biçimli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7" name="Serbest Biçimli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Serbest Biçimli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Serbest Biçimli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0" name="Grup 40"/>
                              <wpg:cNvGrpSpPr>
                                <a:grpSpLocks noChangeAspect="1"/>
                              </wpg:cNvGrpSpPr>
                              <wpg:grpSpPr>
                                <a:xfrm>
                                  <a:off x="80645" y="4826972"/>
                                  <a:ext cx="1306273" cy="2505863"/>
                                  <a:chOff x="80645" y="4649964"/>
                                  <a:chExt cx="874712" cy="1677988"/>
                                </a:xfrm>
                              </wpg:grpSpPr>
                              <wps:wsp>
                                <wps:cNvPr id="41" name="Serbest Biçimli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Serbest Biçimli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Serbest Biçimli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Serbest Biçimli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Serbest Biçimli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 name="Serbest Biçimli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Serbest Biçimli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Serbest Biçimli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Serbest Biçimli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Serbest Biçimli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Serbest Biçimli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0E1B65F4" id="Grup 4" o:spid="_x0000_s1026" style="position:absolute;margin-left:0;margin-top:0;width:172.8pt;height:718.55pt;z-index:-25161830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">
                    <v:rect id="Dikdörtgen 6"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Beşgen 25"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" adj="18883" fillcolor="#4472c4 [3204]" stroked="f" strokeweight="1pt">
                      <v:textbox inset=",0,14.4pt,0">
                        <w:txbxContent>
                          <w:p w14:paraId="39619226" w14:textId="104597C3" w:rsidR="00E11F21" w:rsidRPr="00E11F21" w:rsidRDefault="00E11F21">
                            <w:pPr>
                              <w:pStyle w:val="AralkYok"/>
                              <w:jc w:val="right"/>
                              <w:rPr>
                                <w:rFonts w:ascii="Arial" w:hAnsi="Arial" w:cs="Arial"/>
                                <w:b/>
                                <w:color w:val="FFFFFF" w:themeColor="background1"/>
                                <w:sz w:val="28"/>
                                <w:szCs w:val="28"/>
                              </w:rPr>
                            </w:pPr>
                            <w:r w:rsidRPr="00E11F21">
                              <w:rPr>
                                <w:rFonts w:ascii="Arial" w:hAnsi="Arial" w:cs="Arial"/>
                                <w:b/>
                                <w:color w:val="FFFFFF" w:themeColor="background1"/>
                                <w:sz w:val="28"/>
                                <w:szCs w:val="28"/>
                              </w:rPr>
                              <w:t>2018</w:t>
                            </w:r>
                          </w:p>
                        </w:txbxContent>
                      </v:textbox>
                    </v:shape>
                    <v:group id="Grup 2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 27"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o:lock v:ext="edit" aspectratio="t"/>
                        <v:shape id="Serbest Biçimli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Serbest Biçimli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Serbest Biçimli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Serbest Biçimli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" path="m,l9,37r,3l15,93,5,49,,xe" fillcolor="#44546a [3215]" strokecolor="#44546a [3215]" strokeweight="0">
                          <v:path arrowok="t" o:connecttype="custom" o:connectlocs="0,0;14288,58738;14288,63500;23813,147638;7938,77788;0,0" o:connectangles="0,0,0,0,0,0"/>
                        </v:shape>
                        <v:shape id="Serbest Biçimli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Serbest Biçimli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" path="m,l31,65r-8,l,xe" fillcolor="#44546a [3215]" strokecolor="#44546a [3215]" strokeweight="0">
                          <v:path arrowok="t" o:connecttype="custom" o:connectlocs="0,0;49213,103188;36513,103188;0,0" o:connectangles="0,0,0,0"/>
                        </v:shape>
                        <v:shape id="Serbest Biçimli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Serbest Biçimli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up 40"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Serbest Biçimli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Serbest Biçimli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Serbest Biçimli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Serbest Biçimli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" path="m,l33,71r-9,l11,36,,xe" fillcolor="#44546a [3215]" strokecolor="#44546a [3215]" strokeweight="0">
                          <v:fill opacity="13107f"/>
                          <v:stroke opacity="13107f"/>
                          <v:path arrowok="t" o:connecttype="custom" o:connectlocs="0,0;52388,112713;38100,112713;17463,57150;0,0" o:connectangles="0,0,0,0,0"/>
                        </v:shape>
                        <v:shape id="Serbest Biçimli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Serbest Biçimli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Serbest Biçimli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Serbest Biçimli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Serbest Biçimli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700224" behindDoc="0" locked="0" layoutInCell="1" allowOverlap="1" wp14:anchorId="75BD7614" wp14:editId="0067C61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0968A" w14:textId="20C8ABAE" w:rsidR="00E11F21" w:rsidRPr="00E11F21" w:rsidRDefault="00AC361D">
                                <w:pPr>
                                  <w:pStyle w:val="AralkYok"/>
                                  <w:rPr>
                                    <w:rFonts w:ascii="Arial" w:hAnsi="Arial" w:cs="Arial"/>
                                    <w:color w:val="4472C4" w:themeColor="accent1"/>
                                    <w:sz w:val="26"/>
                                    <w:szCs w:val="26"/>
                                  </w:rPr>
                                </w:pPr>
                                <w:sdt>
                                  <w:sdtPr>
                                    <w:rPr>
                                      <w:rFonts w:ascii="Arial" w:hAnsi="Arial" w:cs="Arial"/>
                                      <w:color w:val="4472C4" w:themeColor="accent1"/>
                                      <w:sz w:val="26"/>
                                      <w:szCs w:val="26"/>
                                    </w:rPr>
                                    <w:alias w:val="Yazar"/>
                                    <w:tag w:val=""/>
                                    <w:id w:val="-202257994"/>
                                    <w:dataBinding w:prefixMappings="xmlns:ns0='http://purl.org/dc/elements/1.1/' xmlns:ns1='http://schemas.openxmlformats.org/package/2006/metadata/core-properties' " w:xpath="/ns1:coreProperties[1]/ns0:creator[1]" w:storeItemID="{6C3C8BC8-F283-45AE-878A-BAB7291924A1}"/>
                                    <w:text/>
                                  </w:sdtPr>
                                  <w:sdtEndPr/>
                                  <w:sdtContent>
                                    <w:r w:rsidR="00E11F21" w:rsidRPr="00E11F21">
                                      <w:rPr>
                                        <w:rFonts w:ascii="Arial" w:hAnsi="Arial" w:cs="Arial"/>
                                        <w:color w:val="4472C4" w:themeColor="accent1"/>
                                        <w:sz w:val="26"/>
                                        <w:szCs w:val="26"/>
                                        <w:lang w:val="tr-TR"/>
                                      </w:rPr>
                                      <w:t>SCHOOL OF FOREIGN LANGUAGES</w:t>
                                    </w:r>
                                  </w:sdtContent>
                                </w:sdt>
                              </w:p>
                              <w:p w14:paraId="360C2B10" w14:textId="2B8DDD2E" w:rsidR="00E11F21" w:rsidRPr="00E11F21" w:rsidRDefault="00AC361D">
                                <w:pPr>
                                  <w:pStyle w:val="AralkYok"/>
                                  <w:rPr>
                                    <w:rFonts w:ascii="Arial" w:hAnsi="Arial" w:cs="Arial"/>
                                    <w:color w:val="595959" w:themeColor="text1" w:themeTint="A6"/>
                                    <w:sz w:val="20"/>
                                    <w:szCs w:val="20"/>
                                  </w:rPr>
                                </w:pPr>
                                <w:sdt>
                                  <w:sdtPr>
                                    <w:rPr>
                                      <w:rFonts w:ascii="Arial" w:hAnsi="Arial" w:cs="Arial"/>
                                      <w:caps/>
                                      <w:color w:val="595959" w:themeColor="text1" w:themeTint="A6"/>
                                      <w:sz w:val="20"/>
                                      <w:szCs w:val="20"/>
                                    </w:rPr>
                                    <w:alias w:val="Şirket"/>
                                    <w:tag w:val=""/>
                                    <w:id w:val="-1154452135"/>
                                    <w:dataBinding w:prefixMappings="xmlns:ns0='http://schemas.openxmlformats.org/officeDocument/2006/extended-properties' " w:xpath="/ns0:Properties[1]/ns0:Company[1]" w:storeItemID="{6668398D-A668-4E3E-A5EB-62B293D839F1}"/>
                                    <w:text/>
                                  </w:sdtPr>
                                  <w:sdtEndPr/>
                                  <w:sdtContent>
                                    <w:r w:rsidR="00E11F21" w:rsidRPr="00E11F21">
                                      <w:rPr>
                                        <w:rFonts w:ascii="Arial" w:hAnsi="Arial" w:cs="Arial"/>
                                        <w:caps/>
                                        <w:color w:val="595959" w:themeColor="text1" w:themeTint="A6"/>
                                        <w:sz w:val="20"/>
                                        <w:szCs w:val="20"/>
                                      </w:rPr>
                                      <w:t>ISTANBUL GELISIM UNIVERSITY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5BD7614" id="_x0000_t202" coordsize="21600,21600" o:spt="202" path="m,l,21600r21600,l21600,xe">
                    <v:stroke joinstyle="miter"/>
                    <v:path gradientshapeok="t" o:connecttype="rect"/>
                  </v:shapetype>
                  <v:shape id="Metin Kutusu 62" o:spid="_x0000_s1055" type="#_x0000_t202" style="position:absolute;margin-left:0;margin-top:0;width:4in;height:28.8pt;z-index:251700224;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" filled="f" stroked="f" strokeweight=".5pt">
                    <v:textbox style="mso-fit-shape-to-text:t" inset="0,0,0,0">
                      <w:txbxContent>
                        <w:p w14:paraId="6F30968A" w14:textId="20C8ABAE" w:rsidR="00E11F21" w:rsidRPr="00E11F21" w:rsidRDefault="00E11F21">
                          <w:pPr>
                            <w:pStyle w:val="AralkYok"/>
                            <w:rPr>
                              <w:rFonts w:ascii="Arial" w:hAnsi="Arial" w:cs="Arial"/>
                              <w:color w:val="4472C4" w:themeColor="accent1"/>
                              <w:sz w:val="26"/>
                              <w:szCs w:val="26"/>
                            </w:rPr>
                          </w:pPr>
                          <w:sdt>
                            <w:sdtPr>
                              <w:rPr>
                                <w:rFonts w:ascii="Arial" w:hAnsi="Arial" w:cs="Arial"/>
                                <w:color w:val="4472C4" w:themeColor="accent1"/>
                                <w:sz w:val="26"/>
                                <w:szCs w:val="26"/>
                              </w:rPr>
                              <w:alias w:val="Yazar"/>
                              <w:tag w:val=""/>
                              <w:id w:val="-202257994"/>
                              <w:dataBinding w:prefixMappings="xmlns:ns0='http://purl.org/dc/elements/1.1/' xmlns:ns1='http://schemas.openxmlformats.org/package/2006/metadata/core-properties' " w:xpath="/ns1:coreProperties[1]/ns0:creator[1]" w:storeItemID="{6C3C8BC8-F283-45AE-878A-BAB7291924A1}"/>
                              <w:text/>
                            </w:sdtPr>
                            <w:sdtContent>
                              <w:r w:rsidRPr="00E11F21">
                                <w:rPr>
                                  <w:rFonts w:ascii="Arial" w:hAnsi="Arial" w:cs="Arial"/>
                                  <w:color w:val="4472C4" w:themeColor="accent1"/>
                                  <w:sz w:val="26"/>
                                  <w:szCs w:val="26"/>
                                  <w:lang w:val="tr-TR"/>
                                </w:rPr>
                                <w:t>SCHOOL OF FOREIGN LANGUAGES</w:t>
                              </w:r>
                            </w:sdtContent>
                          </w:sdt>
                        </w:p>
                        <w:p w14:paraId="360C2B10" w14:textId="2B8DDD2E" w:rsidR="00E11F21" w:rsidRPr="00E11F21" w:rsidRDefault="00E11F21">
                          <w:pPr>
                            <w:pStyle w:val="AralkYok"/>
                            <w:rPr>
                              <w:rFonts w:ascii="Arial" w:hAnsi="Arial" w:cs="Arial"/>
                              <w:color w:val="595959" w:themeColor="text1" w:themeTint="A6"/>
                              <w:sz w:val="20"/>
                              <w:szCs w:val="20"/>
                            </w:rPr>
                          </w:pPr>
                          <w:sdt>
                            <w:sdtPr>
                              <w:rPr>
                                <w:rFonts w:ascii="Arial" w:hAnsi="Arial" w:cs="Arial"/>
                                <w:caps/>
                                <w:color w:val="595959" w:themeColor="text1" w:themeTint="A6"/>
                                <w:sz w:val="20"/>
                                <w:szCs w:val="20"/>
                              </w:rPr>
                              <w:alias w:val="Şirket"/>
                              <w:tag w:val=""/>
                              <w:id w:val="-1154452135"/>
                              <w:dataBinding w:prefixMappings="xmlns:ns0='http://schemas.openxmlformats.org/officeDocument/2006/extended-properties' " w:xpath="/ns0:Properties[1]/ns0:Company[1]" w:storeItemID="{6668398D-A668-4E3E-A5EB-62B293D839F1}"/>
                              <w:text/>
                            </w:sdtPr>
                            <w:sdtContent>
                              <w:r w:rsidRPr="00E11F21">
                                <w:rPr>
                                  <w:rFonts w:ascii="Arial" w:hAnsi="Arial" w:cs="Arial"/>
                                  <w:caps/>
                                  <w:color w:val="595959" w:themeColor="text1" w:themeTint="A6"/>
                                  <w:sz w:val="20"/>
                                  <w:szCs w:val="20"/>
                                </w:rPr>
                                <w:t>ISTANBUL GELISIM UNIVERSITY</w:t>
                              </w:r>
                            </w:sdtContent>
                          </w:sdt>
                        </w:p>
                      </w:txbxContent>
                    </v:textbox>
                    <w10:wrap anchorx="page" anchory="page"/>
                  </v:shape>
                </w:pict>
              </mc:Fallback>
            </mc:AlternateContent>
          </w:r>
        </w:p>
        <w:p w14:paraId="1B14C75F" w14:textId="76C8EE07" w:rsidR="00E11F21" w:rsidRDefault="00E11F21">
          <w:pPr>
            <w:rPr>
              <w:rFonts w:ascii="Arial" w:hAnsi="Arial" w:cs="Arial"/>
              <w:b/>
              <w:color w:val="0070C0"/>
            </w:rPr>
          </w:pPr>
          <w:r>
            <w:rPr>
              <w:noProof/>
              <w:lang w:val="en-GB" w:eastAsia="en-GB"/>
            </w:rPr>
            <mc:AlternateContent>
              <mc:Choice Requires="wps">
                <w:drawing>
                  <wp:anchor distT="0" distB="0" distL="114300" distR="114300" simplePos="0" relativeHeight="251699200" behindDoc="0" locked="0" layoutInCell="1" allowOverlap="1" wp14:anchorId="28273EB1" wp14:editId="2FFC56E4">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4286250" cy="1666875"/>
                    <wp:effectExtent l="0" t="0" r="0" b="9525"/>
                    <wp:wrapNone/>
                    <wp:docPr id="63" name="Metin Kutusu 63"/>
                    <wp:cNvGraphicFramePr/>
                    <a:graphic xmlns:a="http://schemas.openxmlformats.org/drawingml/2006/main">
                      <a:graphicData uri="http://schemas.microsoft.com/office/word/2010/wordprocessingShape">
                        <wps:wsp>
                          <wps:cNvSpPr txBox="1"/>
                          <wps:spPr>
                            <a:xfrm>
                              <a:off x="0" y="0"/>
                              <a:ext cx="4286250" cy="1666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CD344" w14:textId="1C0FC834" w:rsidR="00E11F21" w:rsidRPr="00E11F21" w:rsidRDefault="00AC361D">
                                <w:pPr>
                                  <w:pStyle w:val="AralkYok"/>
                                  <w:rPr>
                                    <w:rFonts w:ascii="Arial" w:eastAsiaTheme="majorEastAsia" w:hAnsi="Arial" w:cs="Arial"/>
                                    <w:b/>
                                    <w:color w:val="0070C0"/>
                                    <w:sz w:val="72"/>
                                  </w:rPr>
                                </w:pPr>
                                <w:sdt>
                                  <w:sdtPr>
                                    <w:rPr>
                                      <w:rFonts w:ascii="Arial" w:eastAsiaTheme="majorEastAsia" w:hAnsi="Arial" w:cs="Arial"/>
                                      <w:b/>
                                      <w:color w:val="0070C0"/>
                                      <w:sz w:val="72"/>
                                      <w:szCs w:val="72"/>
                                    </w:rPr>
                                    <w:alias w:val="Başlık"/>
                                    <w:tag w:val=""/>
                                    <w:id w:val="843363656"/>
                                    <w:dataBinding w:prefixMappings="xmlns:ns0='http://purl.org/dc/elements/1.1/' xmlns:ns1='http://schemas.openxmlformats.org/package/2006/metadata/core-properties' " w:xpath="/ns1:coreProperties[1]/ns0:title[1]" w:storeItemID="{6C3C8BC8-F283-45AE-878A-BAB7291924A1}"/>
                                    <w:text/>
                                  </w:sdtPr>
                                  <w:sdtEndPr/>
                                  <w:sdtContent>
                                    <w:r w:rsidR="00E11F21" w:rsidRPr="00E11F21">
                                      <w:rPr>
                                        <w:rFonts w:ascii="Arial" w:eastAsiaTheme="majorEastAsia" w:hAnsi="Arial" w:cs="Arial"/>
                                        <w:b/>
                                        <w:color w:val="0070C0"/>
                                        <w:sz w:val="72"/>
                                        <w:szCs w:val="72"/>
                                        <w:lang w:val="tr-TR"/>
                                      </w:rPr>
                                      <w:t>S</w:t>
                                    </w:r>
                                    <w:r w:rsidR="00E11F21">
                                      <w:rPr>
                                        <w:rFonts w:ascii="Arial" w:eastAsiaTheme="majorEastAsia" w:hAnsi="Arial" w:cs="Arial"/>
                                        <w:b/>
                                        <w:color w:val="0070C0"/>
                                        <w:sz w:val="72"/>
                                        <w:szCs w:val="72"/>
                                        <w:lang w:val="tr-TR"/>
                                      </w:rPr>
                                      <w:t xml:space="preserve">TAFF </w:t>
                                    </w:r>
                                    <w:r w:rsidR="00E11F21" w:rsidRPr="00E11F21">
                                      <w:rPr>
                                        <w:rFonts w:ascii="Arial" w:eastAsiaTheme="majorEastAsia" w:hAnsi="Arial" w:cs="Arial"/>
                                        <w:b/>
                                        <w:color w:val="0070C0"/>
                                        <w:sz w:val="72"/>
                                        <w:szCs w:val="72"/>
                                        <w:lang w:val="tr-TR"/>
                                      </w:rPr>
                                      <w:t>HANDBOOK</w:t>
                                    </w:r>
                                  </w:sdtContent>
                                </w:sdt>
                              </w:p>
                              <w:p w14:paraId="31A19200" w14:textId="3BE9ABC4" w:rsidR="00E11F21" w:rsidRDefault="00AC361D">
                                <w:pPr>
                                  <w:spacing w:before="120"/>
                                  <w:rPr>
                                    <w:color w:val="404040" w:themeColor="text1" w:themeTint="BF"/>
                                    <w:sz w:val="36"/>
                                    <w:szCs w:val="36"/>
                                  </w:rPr>
                                </w:pPr>
                                <w:sdt>
                                  <w:sdtPr>
                                    <w:rPr>
                                      <w:color w:val="404040" w:themeColor="text1" w:themeTint="BF"/>
                                      <w:sz w:val="36"/>
                                      <w:szCs w:val="36"/>
                                    </w:rPr>
                                    <w:alias w:val="Alt Başlık"/>
                                    <w:tag w:val=""/>
                                    <w:id w:val="-134329606"/>
                                    <w:dataBinding w:prefixMappings="xmlns:ns0='http://purl.org/dc/elements/1.1/' xmlns:ns1='http://schemas.openxmlformats.org/package/2006/metadata/core-properties' " w:xpath="/ns1:coreProperties[1]/ns0:subject[1]" w:storeItemID="{6C3C8BC8-F283-45AE-878A-BAB7291924A1}"/>
                                    <w:text/>
                                  </w:sdtPr>
                                  <w:sdtEndPr/>
                                  <w:sdtContent>
                                    <w:r w:rsidR="00E11F21">
                                      <w:rPr>
                                        <w:color w:val="404040" w:themeColor="text1" w:themeTint="BF"/>
                                        <w:sz w:val="36"/>
                                        <w:szCs w:val="36"/>
                                      </w:rPr>
                                      <w:t>A Guide for Language Instructors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273EB1" id="Metin Kutusu 63" o:spid="_x0000_s1056" type="#_x0000_t202" style="position:absolute;margin-left:0;margin-top:0;width:337.5pt;height:131.25pt;z-index:251699200;visibility:visible;mso-wrap-style:square;mso-width-percent:0;mso-height-percent:0;mso-left-percent:420;mso-top-percent:175;mso-wrap-distance-left:9pt;mso-wrap-distance-top:0;mso-wrap-distance-right:9pt;mso-wrap-distance-bottom:0;mso-position-horizontal-relative:page;mso-position-vertical-relative:page;mso-width-percent: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" filled="f" stroked="f" strokeweight=".5pt">
                    <v:textbox inset="0,0,0,0">
                      <w:txbxContent>
                        <w:p w14:paraId="0BDCD344" w14:textId="1C0FC834" w:rsidR="00E11F21" w:rsidRPr="00E11F21" w:rsidRDefault="00E11F21">
                          <w:pPr>
                            <w:pStyle w:val="AralkYok"/>
                            <w:rPr>
                              <w:rFonts w:ascii="Arial" w:eastAsiaTheme="majorEastAsia" w:hAnsi="Arial" w:cs="Arial"/>
                              <w:b/>
                              <w:color w:val="0070C0"/>
                              <w:sz w:val="72"/>
                            </w:rPr>
                          </w:pPr>
                          <w:sdt>
                            <w:sdtPr>
                              <w:rPr>
                                <w:rFonts w:ascii="Arial" w:eastAsiaTheme="majorEastAsia" w:hAnsi="Arial" w:cs="Arial"/>
                                <w:b/>
                                <w:color w:val="0070C0"/>
                                <w:sz w:val="72"/>
                                <w:szCs w:val="72"/>
                              </w:rPr>
                              <w:alias w:val="Başlık"/>
                              <w:tag w:val=""/>
                              <w:id w:val="843363656"/>
                              <w:dataBinding w:prefixMappings="xmlns:ns0='http://purl.org/dc/elements/1.1/' xmlns:ns1='http://schemas.openxmlformats.org/package/2006/metadata/core-properties' " w:xpath="/ns1:coreProperties[1]/ns0:title[1]" w:storeItemID="{6C3C8BC8-F283-45AE-878A-BAB7291924A1}"/>
                              <w:text/>
                            </w:sdtPr>
                            <w:sdtContent>
                              <w:r w:rsidRPr="00E11F21">
                                <w:rPr>
                                  <w:rFonts w:ascii="Arial" w:eastAsiaTheme="majorEastAsia" w:hAnsi="Arial" w:cs="Arial"/>
                                  <w:b/>
                                  <w:color w:val="0070C0"/>
                                  <w:sz w:val="72"/>
                                  <w:szCs w:val="72"/>
                                  <w:lang w:val="tr-TR"/>
                                </w:rPr>
                                <w:t>S</w:t>
                              </w:r>
                              <w:r>
                                <w:rPr>
                                  <w:rFonts w:ascii="Arial" w:eastAsiaTheme="majorEastAsia" w:hAnsi="Arial" w:cs="Arial"/>
                                  <w:b/>
                                  <w:color w:val="0070C0"/>
                                  <w:sz w:val="72"/>
                                  <w:szCs w:val="72"/>
                                  <w:lang w:val="tr-TR"/>
                                </w:rPr>
                                <w:t xml:space="preserve">TAFF </w:t>
                              </w:r>
                              <w:r w:rsidRPr="00E11F21">
                                <w:rPr>
                                  <w:rFonts w:ascii="Arial" w:eastAsiaTheme="majorEastAsia" w:hAnsi="Arial" w:cs="Arial"/>
                                  <w:b/>
                                  <w:color w:val="0070C0"/>
                                  <w:sz w:val="72"/>
                                  <w:szCs w:val="72"/>
                                  <w:lang w:val="tr-TR"/>
                                </w:rPr>
                                <w:t>HANDBOOK</w:t>
                              </w:r>
                            </w:sdtContent>
                          </w:sdt>
                        </w:p>
                        <w:p w14:paraId="31A19200" w14:textId="3BE9ABC4" w:rsidR="00E11F21" w:rsidRDefault="00E11F21">
                          <w:pPr>
                            <w:spacing w:before="120"/>
                            <w:rPr>
                              <w:color w:val="404040" w:themeColor="text1" w:themeTint="BF"/>
                              <w:sz w:val="36"/>
                              <w:szCs w:val="36"/>
                            </w:rPr>
                          </w:pPr>
                          <w:sdt>
                            <w:sdtPr>
                              <w:rPr>
                                <w:color w:val="404040" w:themeColor="text1" w:themeTint="BF"/>
                                <w:sz w:val="36"/>
                                <w:szCs w:val="36"/>
                              </w:rPr>
                              <w:alias w:val="Alt Başlık"/>
                              <w:tag w:val=""/>
                              <w:id w:val="-134329606"/>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A Guide for Language Instructors</w:t>
                              </w:r>
                            </w:sdtContent>
                          </w:sdt>
                        </w:p>
                      </w:txbxContent>
                    </v:textbox>
                    <w10:wrap anchorx="page" anchory="page"/>
                  </v:shape>
                </w:pict>
              </mc:Fallback>
            </mc:AlternateContent>
          </w:r>
          <w:r>
            <w:rPr>
              <w:rFonts w:ascii="Arial" w:hAnsi="Arial" w:cs="Arial"/>
              <w:b/>
              <w:color w:val="0070C0"/>
            </w:rPr>
            <w:br w:type="page"/>
          </w:r>
        </w:p>
      </w:sdtContent>
    </w:sdt>
    <w:p w14:paraId="77D45924" w14:textId="1AD91D2B" w:rsidR="0022066D" w:rsidRPr="00E238A0" w:rsidRDefault="0022066D" w:rsidP="00E238A0">
      <w:pPr>
        <w:pStyle w:val="ListeParagraf"/>
        <w:numPr>
          <w:ilvl w:val="0"/>
          <w:numId w:val="1"/>
        </w:numPr>
        <w:rPr>
          <w:rFonts w:ascii="Arial" w:hAnsi="Arial" w:cs="Arial"/>
          <w:b/>
          <w:color w:val="0070C0"/>
        </w:rPr>
      </w:pPr>
      <w:r w:rsidRPr="00E238A0">
        <w:rPr>
          <w:rFonts w:ascii="Arial" w:hAnsi="Arial" w:cs="Arial"/>
          <w:b/>
          <w:color w:val="0070C0"/>
        </w:rPr>
        <w:lastRenderedPageBreak/>
        <w:t>ABOUT US</w:t>
      </w:r>
    </w:p>
    <w:p w14:paraId="442AD40A" w14:textId="1C70CFA4" w:rsidR="00D75A7A" w:rsidRPr="00694317" w:rsidRDefault="00D75A7A" w:rsidP="00D75A7A">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Mission</w:t>
      </w:r>
    </w:p>
    <w:p w14:paraId="2D3DE4DE" w14:textId="2EDA88AB" w:rsidR="00D75A7A" w:rsidRPr="00694317" w:rsidRDefault="00D75A7A" w:rsidP="00D75A7A">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Vision</w:t>
      </w:r>
    </w:p>
    <w:p w14:paraId="18CD19F2" w14:textId="4391BDCF" w:rsidR="00D75A7A" w:rsidRPr="00694317" w:rsidRDefault="00D75A7A" w:rsidP="00D75A7A">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 xml:space="preserve">Organization </w:t>
      </w:r>
    </w:p>
    <w:p w14:paraId="492B9899" w14:textId="7F9E0C83" w:rsidR="00D75A7A" w:rsidRPr="00694317" w:rsidRDefault="00D75A7A" w:rsidP="00D75A7A">
      <w:pPr>
        <w:pStyle w:val="ListeParagraf"/>
        <w:numPr>
          <w:ilvl w:val="2"/>
          <w:numId w:val="1"/>
        </w:numPr>
        <w:rPr>
          <w:rFonts w:ascii="Arial" w:hAnsi="Arial" w:cs="Arial"/>
          <w:color w:val="3B3838" w:themeColor="background2" w:themeShade="40"/>
        </w:rPr>
      </w:pPr>
      <w:r w:rsidRPr="00694317">
        <w:rPr>
          <w:rFonts w:ascii="Arial" w:hAnsi="Arial" w:cs="Arial"/>
          <w:color w:val="3B3838" w:themeColor="background2" w:themeShade="40"/>
        </w:rPr>
        <w:t>Organizational Structure</w:t>
      </w:r>
    </w:p>
    <w:p w14:paraId="00096238" w14:textId="315021E7" w:rsidR="00D75A7A" w:rsidRPr="00694317" w:rsidRDefault="00D75A7A" w:rsidP="00D75A7A">
      <w:pPr>
        <w:pStyle w:val="ListeParagraf"/>
        <w:numPr>
          <w:ilvl w:val="2"/>
          <w:numId w:val="1"/>
        </w:numPr>
        <w:rPr>
          <w:rFonts w:ascii="Arial" w:hAnsi="Arial" w:cs="Arial"/>
          <w:color w:val="3B3838" w:themeColor="background2" w:themeShade="40"/>
        </w:rPr>
      </w:pPr>
      <w:r w:rsidRPr="00694317">
        <w:rPr>
          <w:rFonts w:ascii="Arial" w:hAnsi="Arial" w:cs="Arial"/>
          <w:color w:val="3B3838" w:themeColor="background2" w:themeShade="40"/>
        </w:rPr>
        <w:t>Administration</w:t>
      </w:r>
    </w:p>
    <w:p w14:paraId="6A315F1A" w14:textId="36DE28FF"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Principal</w:t>
      </w:r>
    </w:p>
    <w:p w14:paraId="03D795DB" w14:textId="0C7091BD"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Vice Principal (Academic)</w:t>
      </w:r>
    </w:p>
    <w:p w14:paraId="5593BBC0" w14:textId="48E29EA6"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Vice Principal (Administrative)</w:t>
      </w:r>
    </w:p>
    <w:p w14:paraId="38ED1F2C" w14:textId="546BFFCF"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Head of Foreign Languages Department</w:t>
      </w:r>
    </w:p>
    <w:p w14:paraId="4E417ED1" w14:textId="7C61E70C"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 xml:space="preserve">Executive </w:t>
      </w:r>
      <w:r w:rsidR="00BC60C6" w:rsidRPr="00694317">
        <w:rPr>
          <w:rFonts w:ascii="Arial" w:hAnsi="Arial" w:cs="Arial"/>
          <w:color w:val="3B3838" w:themeColor="background2" w:themeShade="40"/>
        </w:rPr>
        <w:t>Secretariat</w:t>
      </w:r>
    </w:p>
    <w:p w14:paraId="53A5EADC" w14:textId="302C5F48" w:rsidR="00D75A7A" w:rsidRPr="00694317" w:rsidRDefault="00D75A7A" w:rsidP="00D75A7A">
      <w:pPr>
        <w:pStyle w:val="ListeParagraf"/>
        <w:numPr>
          <w:ilvl w:val="2"/>
          <w:numId w:val="1"/>
        </w:numPr>
        <w:rPr>
          <w:rFonts w:ascii="Arial" w:hAnsi="Arial" w:cs="Arial"/>
          <w:color w:val="3B3838" w:themeColor="background2" w:themeShade="40"/>
        </w:rPr>
      </w:pPr>
      <w:r w:rsidRPr="00694317">
        <w:rPr>
          <w:rFonts w:ascii="Arial" w:hAnsi="Arial" w:cs="Arial"/>
          <w:color w:val="3B3838" w:themeColor="background2" w:themeShade="40"/>
        </w:rPr>
        <w:t>Instructors</w:t>
      </w:r>
    </w:p>
    <w:p w14:paraId="59C31865" w14:textId="03FEE7B3" w:rsidR="00D75A7A" w:rsidRPr="00694317" w:rsidRDefault="00D75A7A" w:rsidP="00D75A7A">
      <w:pPr>
        <w:pStyle w:val="ListeParagraf"/>
        <w:numPr>
          <w:ilvl w:val="2"/>
          <w:numId w:val="1"/>
        </w:numPr>
        <w:rPr>
          <w:rFonts w:ascii="Arial" w:hAnsi="Arial" w:cs="Arial"/>
          <w:color w:val="3B3838" w:themeColor="background2" w:themeShade="40"/>
        </w:rPr>
      </w:pPr>
      <w:r w:rsidRPr="00694317">
        <w:rPr>
          <w:rFonts w:ascii="Arial" w:hAnsi="Arial" w:cs="Arial"/>
          <w:color w:val="3B3838" w:themeColor="background2" w:themeShade="40"/>
        </w:rPr>
        <w:t>Units</w:t>
      </w:r>
    </w:p>
    <w:p w14:paraId="650B75EC" w14:textId="66F17685"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Assessment and Evaluation</w:t>
      </w:r>
    </w:p>
    <w:p w14:paraId="585CC10E" w14:textId="4BA6A008"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Planning and Material Development</w:t>
      </w:r>
    </w:p>
    <w:p w14:paraId="52563F2D" w14:textId="71D15FDF" w:rsidR="00D75A7A" w:rsidRPr="00694317" w:rsidRDefault="00BC60C6"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E-Learning for Preparatory Programs</w:t>
      </w:r>
    </w:p>
    <w:p w14:paraId="28B11F73" w14:textId="4683EB5F"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Extracurricular Activities</w:t>
      </w:r>
    </w:p>
    <w:p w14:paraId="4DE966F7" w14:textId="049300CB"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Professional Development</w:t>
      </w:r>
    </w:p>
    <w:p w14:paraId="16921569" w14:textId="443F259C" w:rsidR="00D75A7A" w:rsidRPr="00694317"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Coordinators’ Office</w:t>
      </w:r>
    </w:p>
    <w:p w14:paraId="60FAE375" w14:textId="77777777" w:rsidR="00EC5C70" w:rsidRDefault="00D75A7A" w:rsidP="00D75A7A">
      <w:pPr>
        <w:pStyle w:val="ListeParagraf"/>
        <w:numPr>
          <w:ilvl w:val="3"/>
          <w:numId w:val="1"/>
        </w:numPr>
        <w:rPr>
          <w:rFonts w:ascii="Arial" w:hAnsi="Arial" w:cs="Arial"/>
          <w:color w:val="3B3838" w:themeColor="background2" w:themeShade="40"/>
        </w:rPr>
      </w:pPr>
      <w:r w:rsidRPr="00694317">
        <w:rPr>
          <w:rFonts w:ascii="Arial" w:hAnsi="Arial" w:cs="Arial"/>
          <w:color w:val="3B3838" w:themeColor="background2" w:themeShade="40"/>
        </w:rPr>
        <w:t>Foreign Language Courses</w:t>
      </w:r>
    </w:p>
    <w:p w14:paraId="644E65BE" w14:textId="77777777" w:rsidR="00EC5C70" w:rsidRDefault="00EC5C70" w:rsidP="00D75A7A">
      <w:pPr>
        <w:pStyle w:val="ListeParagraf"/>
        <w:numPr>
          <w:ilvl w:val="3"/>
          <w:numId w:val="1"/>
        </w:numPr>
        <w:rPr>
          <w:rFonts w:ascii="Arial" w:hAnsi="Arial" w:cs="Arial"/>
          <w:color w:val="3B3838" w:themeColor="background2" w:themeShade="40"/>
        </w:rPr>
      </w:pPr>
      <w:r>
        <w:rPr>
          <w:rFonts w:ascii="Arial" w:hAnsi="Arial" w:cs="Arial"/>
          <w:color w:val="3B3838" w:themeColor="background2" w:themeShade="40"/>
        </w:rPr>
        <w:t>Academic Activities</w:t>
      </w:r>
    </w:p>
    <w:p w14:paraId="0392D029" w14:textId="5522D550" w:rsidR="00D75A7A" w:rsidRPr="00694317" w:rsidRDefault="00EC5C70" w:rsidP="00D75A7A">
      <w:pPr>
        <w:pStyle w:val="ListeParagraf"/>
        <w:numPr>
          <w:ilvl w:val="3"/>
          <w:numId w:val="1"/>
        </w:numPr>
        <w:rPr>
          <w:rFonts w:ascii="Arial" w:hAnsi="Arial" w:cs="Arial"/>
          <w:color w:val="3B3838" w:themeColor="background2" w:themeShade="40"/>
        </w:rPr>
      </w:pPr>
      <w:r>
        <w:rPr>
          <w:rFonts w:ascii="Arial" w:hAnsi="Arial" w:cs="Arial"/>
          <w:color w:val="3B3838" w:themeColor="background2" w:themeShade="40"/>
        </w:rPr>
        <w:t>Quality Assurance</w:t>
      </w:r>
      <w:r w:rsidR="003C5AAE">
        <w:rPr>
          <w:rFonts w:ascii="Arial" w:hAnsi="Arial" w:cs="Arial"/>
          <w:color w:val="3B3838" w:themeColor="background2" w:themeShade="40"/>
        </w:rPr>
        <w:br/>
      </w:r>
    </w:p>
    <w:p w14:paraId="43DC02D9" w14:textId="20BDF235" w:rsidR="0022066D" w:rsidRPr="006C6649" w:rsidRDefault="0022066D" w:rsidP="0022066D">
      <w:pPr>
        <w:pStyle w:val="ListeParagraf"/>
        <w:numPr>
          <w:ilvl w:val="0"/>
          <w:numId w:val="1"/>
        </w:numPr>
        <w:rPr>
          <w:rFonts w:ascii="Arial" w:hAnsi="Arial" w:cs="Arial"/>
          <w:b/>
          <w:color w:val="0070C0"/>
        </w:rPr>
      </w:pPr>
      <w:r w:rsidRPr="006C6649">
        <w:rPr>
          <w:rFonts w:ascii="Arial" w:hAnsi="Arial" w:cs="Arial"/>
          <w:b/>
          <w:color w:val="0070C0"/>
        </w:rPr>
        <w:t>POLICIES</w:t>
      </w:r>
    </w:p>
    <w:p w14:paraId="3201AAD4" w14:textId="2314AEAD" w:rsidR="005C608C" w:rsidRPr="00694317" w:rsidRDefault="005C608C" w:rsidP="005C608C">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Curriculum Policy</w:t>
      </w:r>
    </w:p>
    <w:p w14:paraId="6B7DD8A5" w14:textId="53E0E323" w:rsidR="005C608C" w:rsidRPr="00694317" w:rsidRDefault="005C608C" w:rsidP="005C608C">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Assessment Policy</w:t>
      </w:r>
    </w:p>
    <w:p w14:paraId="757694B9" w14:textId="60CEC5A4" w:rsidR="005C608C" w:rsidRPr="00694317" w:rsidRDefault="005C608C" w:rsidP="005C608C">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Grading Policy</w:t>
      </w:r>
    </w:p>
    <w:p w14:paraId="5C6F0711" w14:textId="058BAAC3" w:rsidR="005C608C" w:rsidRPr="00694317" w:rsidRDefault="005C608C" w:rsidP="005C608C">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Staff Policy</w:t>
      </w:r>
    </w:p>
    <w:p w14:paraId="5A22B788" w14:textId="5AF60896" w:rsidR="005C608C" w:rsidRPr="00694317" w:rsidRDefault="005C608C" w:rsidP="005C608C">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Appeals and Complaints Policy</w:t>
      </w:r>
    </w:p>
    <w:p w14:paraId="2BB453EF" w14:textId="28266854" w:rsidR="005C608C" w:rsidRPr="00694317" w:rsidRDefault="005C608C" w:rsidP="005C608C">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Quality Policy</w:t>
      </w:r>
      <w:r w:rsidR="003C5AAE">
        <w:rPr>
          <w:rFonts w:ascii="Arial" w:hAnsi="Arial" w:cs="Arial"/>
          <w:color w:val="3B3838" w:themeColor="background2" w:themeShade="40"/>
        </w:rPr>
        <w:br/>
      </w:r>
    </w:p>
    <w:p w14:paraId="05E6F0C0" w14:textId="33B2833E" w:rsidR="0022066D" w:rsidRPr="006C6649" w:rsidRDefault="0046085E" w:rsidP="0022066D">
      <w:pPr>
        <w:pStyle w:val="ListeParagraf"/>
        <w:numPr>
          <w:ilvl w:val="0"/>
          <w:numId w:val="1"/>
        </w:numPr>
        <w:rPr>
          <w:rFonts w:ascii="Arial" w:hAnsi="Arial" w:cs="Arial"/>
          <w:b/>
          <w:color w:val="0070C0"/>
        </w:rPr>
      </w:pPr>
      <w:r w:rsidRPr="006C6649">
        <w:rPr>
          <w:rFonts w:ascii="Arial" w:hAnsi="Arial" w:cs="Arial"/>
          <w:b/>
          <w:color w:val="0070C0"/>
        </w:rPr>
        <w:t>MATTERS CONCERNING INSTRUCTORS</w:t>
      </w:r>
      <w:r w:rsidR="003C5AAE">
        <w:rPr>
          <w:rFonts w:ascii="Arial" w:hAnsi="Arial" w:cs="Arial"/>
          <w:b/>
          <w:color w:val="0070C0"/>
        </w:rPr>
        <w:br/>
      </w:r>
    </w:p>
    <w:p w14:paraId="1CCF6230" w14:textId="074163EE" w:rsidR="00FA32BB" w:rsidRPr="006C6649" w:rsidRDefault="006A5BCE" w:rsidP="0022066D">
      <w:pPr>
        <w:pStyle w:val="ListeParagraf"/>
        <w:numPr>
          <w:ilvl w:val="0"/>
          <w:numId w:val="1"/>
        </w:numPr>
        <w:rPr>
          <w:rFonts w:ascii="Arial" w:hAnsi="Arial" w:cs="Arial"/>
          <w:b/>
          <w:color w:val="0070C0"/>
        </w:rPr>
      </w:pPr>
      <w:r w:rsidRPr="006C6649">
        <w:rPr>
          <w:rFonts w:ascii="Arial" w:hAnsi="Arial" w:cs="Arial"/>
          <w:b/>
          <w:color w:val="0070C0"/>
        </w:rPr>
        <w:t>TROUBLESHOOTING AND EMERGENCY PROCEDURES</w:t>
      </w:r>
      <w:r w:rsidR="003C5AAE">
        <w:rPr>
          <w:rFonts w:ascii="Arial" w:hAnsi="Arial" w:cs="Arial"/>
          <w:b/>
          <w:color w:val="0070C0"/>
        </w:rPr>
        <w:br/>
      </w:r>
    </w:p>
    <w:p w14:paraId="3BE20628" w14:textId="354F1795" w:rsidR="0022066D" w:rsidRPr="006C6649" w:rsidRDefault="0022066D" w:rsidP="0022066D">
      <w:pPr>
        <w:pStyle w:val="ListeParagraf"/>
        <w:numPr>
          <w:ilvl w:val="0"/>
          <w:numId w:val="1"/>
        </w:numPr>
        <w:rPr>
          <w:rFonts w:ascii="Arial" w:hAnsi="Arial" w:cs="Arial"/>
          <w:b/>
          <w:color w:val="0070C0"/>
        </w:rPr>
      </w:pPr>
      <w:r w:rsidRPr="006C6649">
        <w:rPr>
          <w:rFonts w:ascii="Arial" w:hAnsi="Arial" w:cs="Arial"/>
          <w:b/>
          <w:color w:val="0070C0"/>
        </w:rPr>
        <w:t>LAWS AND REGULATIONS</w:t>
      </w:r>
      <w:r w:rsidR="003C5AAE">
        <w:rPr>
          <w:rFonts w:ascii="Arial" w:hAnsi="Arial" w:cs="Arial"/>
          <w:b/>
          <w:color w:val="0070C0"/>
        </w:rPr>
        <w:br/>
      </w:r>
    </w:p>
    <w:p w14:paraId="3F1F7698" w14:textId="5E8799CE" w:rsidR="0022066D" w:rsidRPr="006C6649" w:rsidRDefault="0022066D" w:rsidP="0022066D">
      <w:pPr>
        <w:pStyle w:val="ListeParagraf"/>
        <w:numPr>
          <w:ilvl w:val="0"/>
          <w:numId w:val="1"/>
        </w:numPr>
        <w:rPr>
          <w:rFonts w:ascii="Arial" w:hAnsi="Arial" w:cs="Arial"/>
          <w:b/>
          <w:color w:val="0070C0"/>
        </w:rPr>
      </w:pPr>
      <w:r w:rsidRPr="006C6649">
        <w:rPr>
          <w:rFonts w:ascii="Arial" w:hAnsi="Arial" w:cs="Arial"/>
          <w:b/>
          <w:color w:val="0070C0"/>
        </w:rPr>
        <w:t>APPENDIX</w:t>
      </w:r>
    </w:p>
    <w:p w14:paraId="7E6D97E7" w14:textId="0C86F8E8" w:rsidR="00812A79" w:rsidRPr="00694317" w:rsidRDefault="00812A79" w:rsidP="00812A79">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 xml:space="preserve">Appendix 1: </w:t>
      </w:r>
      <w:r w:rsidR="00A703CB" w:rsidRPr="00694317">
        <w:rPr>
          <w:rFonts w:ascii="Arial" w:hAnsi="Arial" w:cs="Arial"/>
          <w:color w:val="3B3838" w:themeColor="background2" w:themeShade="40"/>
        </w:rPr>
        <w:t xml:space="preserve">Sample </w:t>
      </w:r>
      <w:r w:rsidRPr="00694317">
        <w:rPr>
          <w:rFonts w:ascii="Arial" w:hAnsi="Arial" w:cs="Arial"/>
          <w:color w:val="3B3838" w:themeColor="background2" w:themeShade="40"/>
        </w:rPr>
        <w:t xml:space="preserve">Class Report </w:t>
      </w:r>
    </w:p>
    <w:p w14:paraId="132463EF" w14:textId="465C6C9A" w:rsidR="00812A79" w:rsidRPr="00694317" w:rsidRDefault="00812A79" w:rsidP="00812A79">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Appendix 2: Meeting Minutes Form</w:t>
      </w:r>
    </w:p>
    <w:p w14:paraId="22060E7E" w14:textId="77777777" w:rsidR="005B49FC" w:rsidRPr="00694317" w:rsidRDefault="00812A79" w:rsidP="00812A79">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 xml:space="preserve">Appendix 3: </w:t>
      </w:r>
      <w:r w:rsidR="00A703CB" w:rsidRPr="00694317">
        <w:rPr>
          <w:rFonts w:ascii="Arial" w:hAnsi="Arial" w:cs="Arial"/>
          <w:color w:val="3B3838" w:themeColor="background2" w:themeShade="40"/>
        </w:rPr>
        <w:t xml:space="preserve">Sample </w:t>
      </w:r>
      <w:r w:rsidRPr="00694317">
        <w:rPr>
          <w:rFonts w:ascii="Arial" w:hAnsi="Arial" w:cs="Arial"/>
          <w:color w:val="3B3838" w:themeColor="background2" w:themeShade="40"/>
        </w:rPr>
        <w:t>Activity Report</w:t>
      </w:r>
    </w:p>
    <w:p w14:paraId="22C4A444" w14:textId="77777777" w:rsidR="005B49FC" w:rsidRPr="00694317" w:rsidRDefault="005B49FC" w:rsidP="00812A79">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Appendix 4: Invigilation Report Form</w:t>
      </w:r>
    </w:p>
    <w:p w14:paraId="4CAA7481" w14:textId="77777777" w:rsidR="00A30FD6" w:rsidRPr="00694317" w:rsidRDefault="00A30FD6" w:rsidP="00812A79">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Appendix 5: Leave Request Form</w:t>
      </w:r>
    </w:p>
    <w:p w14:paraId="3C251296" w14:textId="77777777" w:rsidR="00A30FD6" w:rsidRPr="00694317" w:rsidRDefault="00A30FD6" w:rsidP="00812A79">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Appendix 6: Form for Requesting to Attend an Academic Event</w:t>
      </w:r>
    </w:p>
    <w:p w14:paraId="0B93485A" w14:textId="7B12CE04" w:rsidR="00580BEE" w:rsidRPr="00694317" w:rsidRDefault="00A30FD6" w:rsidP="00580BEE">
      <w:pPr>
        <w:pStyle w:val="ListeParagraf"/>
        <w:numPr>
          <w:ilvl w:val="1"/>
          <w:numId w:val="1"/>
        </w:numPr>
        <w:rPr>
          <w:rFonts w:ascii="Arial" w:hAnsi="Arial" w:cs="Arial"/>
          <w:color w:val="3B3838" w:themeColor="background2" w:themeShade="40"/>
        </w:rPr>
      </w:pPr>
      <w:r w:rsidRPr="00694317">
        <w:rPr>
          <w:rFonts w:ascii="Arial" w:hAnsi="Arial" w:cs="Arial"/>
          <w:color w:val="3B3838" w:themeColor="background2" w:themeShade="40"/>
        </w:rPr>
        <w:t>Appendix 7: Form for Scheduling a Makeup Class</w:t>
      </w:r>
      <w:r w:rsidR="00812A79" w:rsidRPr="00694317">
        <w:rPr>
          <w:rFonts w:ascii="Arial" w:hAnsi="Arial" w:cs="Arial"/>
          <w:color w:val="3B3838" w:themeColor="background2" w:themeShade="40"/>
        </w:rPr>
        <w:t xml:space="preserve"> </w:t>
      </w:r>
    </w:p>
    <w:p w14:paraId="062C08E6" w14:textId="625E13C7" w:rsidR="00580BEE" w:rsidRPr="00694317" w:rsidRDefault="00580BEE">
      <w:pPr>
        <w:rPr>
          <w:rFonts w:ascii="Arial" w:hAnsi="Arial" w:cs="Arial"/>
          <w:color w:val="3B3838" w:themeColor="background2" w:themeShade="40"/>
        </w:rPr>
      </w:pPr>
      <w:r w:rsidRPr="00694317">
        <w:rPr>
          <w:rFonts w:ascii="Arial" w:hAnsi="Arial" w:cs="Arial"/>
          <w:color w:val="3B3838" w:themeColor="background2" w:themeShade="40"/>
        </w:rPr>
        <w:br w:type="page"/>
      </w:r>
    </w:p>
    <w:p w14:paraId="27B87B84" w14:textId="00C6467F" w:rsidR="00694317" w:rsidRDefault="00694317" w:rsidP="00580BEE">
      <w:pPr>
        <w:rPr>
          <w:rFonts w:ascii="Arial" w:hAnsi="Arial" w:cs="Arial"/>
          <w:b/>
          <w:color w:val="0070C0"/>
          <w:sz w:val="52"/>
          <w:szCs w:val="52"/>
        </w:rPr>
      </w:pPr>
      <w:r>
        <w:rPr>
          <w:rFonts w:ascii="Arial" w:hAnsi="Arial" w:cs="Arial"/>
          <w:b/>
          <w:color w:val="0070C0"/>
          <w:sz w:val="72"/>
          <w:szCs w:val="52"/>
        </w:rPr>
        <w:lastRenderedPageBreak/>
        <w:t>Foreword</w:t>
      </w:r>
      <w:r>
        <w:rPr>
          <w:rFonts w:ascii="Arial" w:hAnsi="Arial" w:cs="Arial"/>
          <w:b/>
          <w:color w:val="0070C0"/>
          <w:sz w:val="52"/>
          <w:szCs w:val="52"/>
        </w:rPr>
        <w:br/>
      </w:r>
      <w:r w:rsidRPr="00694317">
        <w:rPr>
          <w:rFonts w:ascii="Arial" w:hAnsi="Arial" w:cs="Arial"/>
          <w:color w:val="0070C0"/>
        </w:rPr>
        <w:t>_______________________________</w:t>
      </w:r>
      <w:r>
        <w:rPr>
          <w:rFonts w:ascii="Arial" w:hAnsi="Arial" w:cs="Arial"/>
          <w:color w:val="0070C0"/>
        </w:rPr>
        <w:t>_____________________________________________</w:t>
      </w:r>
    </w:p>
    <w:p w14:paraId="54FAF3A6" w14:textId="1A1160BA" w:rsidR="00580BEE" w:rsidRPr="00694317" w:rsidRDefault="00580BEE" w:rsidP="00580BEE">
      <w:pPr>
        <w:rPr>
          <w:rFonts w:ascii="Arial" w:hAnsi="Arial" w:cs="Arial"/>
          <w:color w:val="3B3838" w:themeColor="background2" w:themeShade="40"/>
        </w:rPr>
      </w:pPr>
      <w:r w:rsidRPr="00694317">
        <w:rPr>
          <w:rFonts w:ascii="Arial" w:hAnsi="Arial" w:cs="Arial"/>
          <w:color w:val="3B3838" w:themeColor="background2" w:themeShade="40"/>
        </w:rPr>
        <w:t>This handbook aims to give you the basic information required about our school. If you need further support, we will always be here to help you.</w:t>
      </w:r>
    </w:p>
    <w:p w14:paraId="53616F87" w14:textId="77777777" w:rsidR="00580BEE" w:rsidRPr="00694317" w:rsidRDefault="00580BEE" w:rsidP="00580BEE">
      <w:pPr>
        <w:rPr>
          <w:rFonts w:ascii="Arial" w:hAnsi="Arial" w:cs="Arial"/>
          <w:color w:val="3B3838" w:themeColor="background2" w:themeShade="40"/>
        </w:rPr>
      </w:pPr>
    </w:p>
    <w:p w14:paraId="5544E696" w14:textId="6265409D" w:rsidR="00580BEE" w:rsidRPr="00694317" w:rsidRDefault="00694317" w:rsidP="00580BEE">
      <w:pPr>
        <w:rPr>
          <w:rFonts w:ascii="Arial" w:hAnsi="Arial" w:cs="Arial"/>
          <w:color w:val="3B3838" w:themeColor="background2" w:themeShade="40"/>
        </w:rPr>
      </w:pPr>
      <w:r>
        <w:rPr>
          <w:rFonts w:ascii="Arial" w:hAnsi="Arial" w:cs="Arial"/>
          <w:color w:val="3B3838" w:themeColor="background2" w:themeShade="40"/>
        </w:rPr>
        <w:t>Dr.</w:t>
      </w:r>
      <w:r w:rsidR="00580BEE" w:rsidRPr="00694317">
        <w:rPr>
          <w:rFonts w:ascii="Arial" w:hAnsi="Arial" w:cs="Arial"/>
          <w:color w:val="3B3838" w:themeColor="background2" w:themeShade="40"/>
        </w:rPr>
        <w:t xml:space="preserve"> Şahin Gök</w:t>
      </w:r>
      <w:r w:rsidR="00580BEE" w:rsidRPr="00694317">
        <w:rPr>
          <w:rFonts w:ascii="Arial" w:hAnsi="Arial" w:cs="Arial"/>
          <w:color w:val="3B3838" w:themeColor="background2" w:themeShade="40"/>
        </w:rPr>
        <w:br/>
        <w:t>Principal</w:t>
      </w:r>
      <w:r w:rsidR="00580BEE" w:rsidRPr="00694317">
        <w:rPr>
          <w:rFonts w:ascii="Arial" w:hAnsi="Arial" w:cs="Arial"/>
          <w:color w:val="3B3838" w:themeColor="background2" w:themeShade="40"/>
        </w:rPr>
        <w:br/>
        <w:t>School of Foreign Languages</w:t>
      </w:r>
    </w:p>
    <w:p w14:paraId="199AB860" w14:textId="5F9FFE3C" w:rsidR="00580BEE" w:rsidRPr="00694317" w:rsidRDefault="00580BEE">
      <w:pPr>
        <w:rPr>
          <w:rFonts w:ascii="Arial" w:hAnsi="Arial" w:cs="Arial"/>
          <w:color w:val="3B3838" w:themeColor="background2" w:themeShade="40"/>
        </w:rPr>
      </w:pPr>
      <w:r w:rsidRPr="00694317">
        <w:rPr>
          <w:rFonts w:ascii="Arial" w:hAnsi="Arial" w:cs="Arial"/>
          <w:color w:val="3B3838" w:themeColor="background2" w:themeShade="40"/>
        </w:rPr>
        <w:br w:type="page"/>
      </w:r>
    </w:p>
    <w:p w14:paraId="06F58E50" w14:textId="0CAB54AC" w:rsidR="00694317" w:rsidRDefault="00694317" w:rsidP="00694317">
      <w:pPr>
        <w:rPr>
          <w:rFonts w:ascii="Arial" w:hAnsi="Arial" w:cs="Arial"/>
          <w:b/>
          <w:color w:val="0070C0"/>
          <w:sz w:val="52"/>
          <w:szCs w:val="52"/>
        </w:rPr>
      </w:pPr>
      <w:r>
        <w:rPr>
          <w:rFonts w:ascii="Arial" w:hAnsi="Arial" w:cs="Arial"/>
          <w:b/>
          <w:color w:val="0070C0"/>
          <w:sz w:val="72"/>
          <w:szCs w:val="52"/>
        </w:rPr>
        <w:lastRenderedPageBreak/>
        <w:t>About Us</w:t>
      </w:r>
      <w:r>
        <w:rPr>
          <w:rFonts w:ascii="Arial" w:hAnsi="Arial" w:cs="Arial"/>
          <w:b/>
          <w:color w:val="0070C0"/>
          <w:sz w:val="52"/>
          <w:szCs w:val="52"/>
        </w:rPr>
        <w:br/>
      </w:r>
      <w:r w:rsidRPr="00694317">
        <w:rPr>
          <w:rFonts w:ascii="Arial" w:hAnsi="Arial" w:cs="Arial"/>
          <w:color w:val="0070C0"/>
        </w:rPr>
        <w:t>_______________________________</w:t>
      </w:r>
      <w:r>
        <w:rPr>
          <w:rFonts w:ascii="Arial" w:hAnsi="Arial" w:cs="Arial"/>
          <w:color w:val="0070C0"/>
        </w:rPr>
        <w:t>_____________________________________________</w:t>
      </w:r>
    </w:p>
    <w:p w14:paraId="1A3ECD8E" w14:textId="77777777" w:rsidR="00580BEE" w:rsidRPr="006C6649" w:rsidRDefault="00580BEE" w:rsidP="00580BEE">
      <w:pPr>
        <w:jc w:val="both"/>
        <w:rPr>
          <w:rFonts w:ascii="Arial" w:hAnsi="Arial" w:cs="Arial"/>
          <w:color w:val="0070C0"/>
          <w:sz w:val="36"/>
          <w:szCs w:val="40"/>
        </w:rPr>
      </w:pPr>
      <w:r w:rsidRPr="006C6649">
        <w:rPr>
          <w:rFonts w:ascii="Arial" w:hAnsi="Arial" w:cs="Arial"/>
          <w:color w:val="0070C0"/>
          <w:spacing w:val="-1"/>
          <w:sz w:val="36"/>
          <w:szCs w:val="40"/>
        </w:rPr>
        <w:t>A. Our Mission</w:t>
      </w:r>
    </w:p>
    <w:p w14:paraId="7660715C" w14:textId="16478D39" w:rsidR="00580BEE" w:rsidRDefault="00580BEE" w:rsidP="00580BEE">
      <w:pPr>
        <w:spacing w:before="3" w:line="276" w:lineRule="auto"/>
        <w:jc w:val="both"/>
        <w:rPr>
          <w:rFonts w:ascii="Arial" w:hAnsi="Arial" w:cs="Arial"/>
          <w:color w:val="3B3838" w:themeColor="background2" w:themeShade="40"/>
        </w:rPr>
      </w:pPr>
      <w:r w:rsidRPr="00694317">
        <w:rPr>
          <w:rFonts w:ascii="Arial" w:hAnsi="Arial" w:cs="Arial"/>
          <w:color w:val="3B3838" w:themeColor="background2" w:themeShade="40"/>
        </w:rPr>
        <w:t xml:space="preserve">The School of Foreign Languages aims to provide competency in English and Russian languages sufficient to study in the related degree </w:t>
      </w:r>
      <w:r w:rsidR="00CD408B" w:rsidRPr="00694317">
        <w:rPr>
          <w:rFonts w:ascii="Arial" w:hAnsi="Arial" w:cs="Arial"/>
          <w:color w:val="3B3838" w:themeColor="background2" w:themeShade="40"/>
        </w:rPr>
        <w:t>programs</w:t>
      </w:r>
      <w:r w:rsidRPr="00694317">
        <w:rPr>
          <w:rFonts w:ascii="Arial" w:hAnsi="Arial" w:cs="Arial"/>
          <w:color w:val="3B3838" w:themeColor="background2" w:themeShade="40"/>
        </w:rPr>
        <w:t xml:space="preserve"> whose medium of instructions are English or Russian. It also coordinates and supervises all types of educational activities within the preparatory class. The School also aims to improve students’ competencies in the respective languages by enabling them to access academic sources in English and Russian and make use of them efficiently, communicate in the said languages and utilize these languages in their future professional careers in the most effective way possible. To achieve these goals; the School of Foreign Languages provides a world-class education by ensuring the students are in a constructive, creative, original and innovative educational environment.</w:t>
      </w:r>
    </w:p>
    <w:p w14:paraId="52018B6A" w14:textId="77777777" w:rsidR="006C6649" w:rsidRPr="00694317" w:rsidRDefault="006C6649" w:rsidP="00580BEE">
      <w:pPr>
        <w:spacing w:before="3" w:line="276" w:lineRule="auto"/>
        <w:jc w:val="both"/>
        <w:rPr>
          <w:rFonts w:ascii="Arial" w:hAnsi="Arial" w:cs="Arial"/>
          <w:color w:val="3B3838" w:themeColor="background2" w:themeShade="40"/>
          <w:szCs w:val="24"/>
        </w:rPr>
      </w:pPr>
    </w:p>
    <w:p w14:paraId="6CE9E023" w14:textId="77777777" w:rsidR="00580BEE" w:rsidRPr="006C6649" w:rsidRDefault="00580BEE" w:rsidP="00580BEE">
      <w:pPr>
        <w:spacing w:before="3" w:line="276" w:lineRule="auto"/>
        <w:jc w:val="both"/>
        <w:rPr>
          <w:rFonts w:ascii="Arial" w:hAnsi="Arial" w:cs="Arial"/>
          <w:color w:val="0070C0"/>
          <w:sz w:val="36"/>
          <w:szCs w:val="40"/>
        </w:rPr>
      </w:pPr>
      <w:r w:rsidRPr="006C6649">
        <w:rPr>
          <w:rFonts w:ascii="Arial" w:hAnsi="Arial" w:cs="Arial"/>
          <w:color w:val="0070C0"/>
          <w:sz w:val="36"/>
          <w:szCs w:val="40"/>
        </w:rPr>
        <w:t>B. Our Vision</w:t>
      </w:r>
    </w:p>
    <w:p w14:paraId="63489985" w14:textId="77777777" w:rsidR="00580BEE" w:rsidRPr="00694317" w:rsidRDefault="00580BEE" w:rsidP="00580BEE">
      <w:pPr>
        <w:spacing w:line="276" w:lineRule="auto"/>
        <w:jc w:val="both"/>
        <w:rPr>
          <w:rFonts w:ascii="Arial" w:hAnsi="Arial" w:cs="Arial"/>
          <w:color w:val="3B3838" w:themeColor="background2" w:themeShade="40"/>
          <w:szCs w:val="24"/>
        </w:rPr>
      </w:pPr>
      <w:r w:rsidRPr="00694317">
        <w:rPr>
          <w:rFonts w:ascii="Arial" w:hAnsi="Arial" w:cs="Arial"/>
          <w:color w:val="3B3838" w:themeColor="background2" w:themeShade="40"/>
        </w:rPr>
        <w:t>The School of Foreign Languages’ objective includes contributing to the use of English language as a medium of instruction at İstanbul Gelişim University, providing language education for students to be sufficiently competent in English and Russian languages, as well as working towards the goals set in its mission statement for a continuous progress towards higher qualitative and quantitative standards, being an educational institution of Istanbul Gelişim University, improving performance where deemed necessary and possible, and maintaining a sustainable high performance in fields in which it already is proficient.</w:t>
      </w:r>
    </w:p>
    <w:p w14:paraId="7336786D" w14:textId="77777777" w:rsidR="00580BEE" w:rsidRPr="00694317" w:rsidRDefault="00580BEE" w:rsidP="00580BEE">
      <w:pPr>
        <w:spacing w:line="276" w:lineRule="auto"/>
        <w:jc w:val="both"/>
        <w:rPr>
          <w:rFonts w:ascii="Arial" w:hAnsi="Arial" w:cs="Arial"/>
          <w:color w:val="3B3838" w:themeColor="background2" w:themeShade="40"/>
          <w:szCs w:val="24"/>
        </w:rPr>
      </w:pPr>
      <w:r w:rsidRPr="00694317">
        <w:rPr>
          <w:rFonts w:ascii="Arial" w:hAnsi="Arial" w:cs="Arial"/>
          <w:color w:val="3B3838" w:themeColor="background2" w:themeShade="40"/>
        </w:rPr>
        <w:t xml:space="preserve">To achieve this, IGUSFOL Management will help its departments reach higher standards by focusing on the efficiency and productivity of its subunits and its staff. </w:t>
      </w:r>
    </w:p>
    <w:p w14:paraId="0BB6EA22" w14:textId="77777777" w:rsidR="00580BEE" w:rsidRPr="00694317" w:rsidRDefault="00580BEE" w:rsidP="00580BEE">
      <w:pPr>
        <w:rPr>
          <w:rFonts w:ascii="Arial" w:hAnsi="Arial" w:cs="Arial"/>
          <w:color w:val="3B3838" w:themeColor="background2" w:themeShade="40"/>
          <w:szCs w:val="24"/>
        </w:rPr>
      </w:pPr>
      <w:r w:rsidRPr="00694317">
        <w:rPr>
          <w:rFonts w:ascii="Arial" w:hAnsi="Arial" w:cs="Arial"/>
          <w:color w:val="3B3838" w:themeColor="background2" w:themeShade="40"/>
          <w:szCs w:val="24"/>
        </w:rPr>
        <w:t>The students who successfully complete the School of Foreign Languages are equipped with English language so that they can use their knowledge effectively at a level of independent user according to European Language Portfolio (CEFR).</w:t>
      </w:r>
    </w:p>
    <w:p w14:paraId="4DB97919" w14:textId="1E719CA0" w:rsidR="00BC60C6" w:rsidRPr="00694317" w:rsidRDefault="00BC60C6">
      <w:pPr>
        <w:rPr>
          <w:rFonts w:ascii="Arial" w:hAnsi="Arial" w:cs="Arial"/>
          <w:color w:val="3B3838" w:themeColor="background2" w:themeShade="40"/>
        </w:rPr>
      </w:pPr>
      <w:r w:rsidRPr="00694317">
        <w:rPr>
          <w:rFonts w:ascii="Arial" w:hAnsi="Arial" w:cs="Arial"/>
          <w:color w:val="3B3838" w:themeColor="background2" w:themeShade="40"/>
        </w:rPr>
        <w:br w:type="page"/>
      </w:r>
    </w:p>
    <w:p w14:paraId="3187EF55" w14:textId="6B731E36" w:rsidR="00BC60C6" w:rsidRPr="006C6649" w:rsidRDefault="00BC60C6" w:rsidP="00BC60C6">
      <w:pPr>
        <w:spacing w:before="3" w:line="276" w:lineRule="auto"/>
        <w:jc w:val="both"/>
        <w:rPr>
          <w:rFonts w:ascii="Arial" w:hAnsi="Arial" w:cs="Arial"/>
          <w:color w:val="0070C0"/>
          <w:sz w:val="36"/>
          <w:szCs w:val="40"/>
        </w:rPr>
      </w:pPr>
      <w:r w:rsidRPr="006C6649">
        <w:rPr>
          <w:rFonts w:ascii="Arial" w:hAnsi="Arial" w:cs="Arial"/>
          <w:color w:val="0070C0"/>
          <w:sz w:val="36"/>
          <w:szCs w:val="40"/>
        </w:rPr>
        <w:lastRenderedPageBreak/>
        <w:t>C. Organization</w:t>
      </w:r>
    </w:p>
    <w:p w14:paraId="3A5AF667" w14:textId="58D935F1" w:rsidR="00BC60C6" w:rsidRPr="006C6649" w:rsidRDefault="00BC60C6" w:rsidP="00BC60C6">
      <w:pPr>
        <w:spacing w:before="3" w:line="276" w:lineRule="auto"/>
        <w:jc w:val="both"/>
        <w:rPr>
          <w:rFonts w:ascii="Arial" w:hAnsi="Arial" w:cs="Arial"/>
          <w:color w:val="3B3838" w:themeColor="background2" w:themeShade="40"/>
          <w:sz w:val="28"/>
          <w:szCs w:val="32"/>
        </w:rPr>
      </w:pPr>
      <w:r w:rsidRPr="006C6649">
        <w:rPr>
          <w:rFonts w:ascii="Arial" w:hAnsi="Arial" w:cs="Arial"/>
          <w:color w:val="3B3838" w:themeColor="background2" w:themeShade="40"/>
          <w:sz w:val="28"/>
          <w:szCs w:val="32"/>
        </w:rPr>
        <w:t>I. Organizational Structure</w:t>
      </w:r>
    </w:p>
    <w:p w14:paraId="079272A1" w14:textId="07D81067" w:rsidR="00580BEE" w:rsidRPr="00694317" w:rsidRDefault="00BC60C6" w:rsidP="00BC60C6">
      <w:pPr>
        <w:rPr>
          <w:rFonts w:ascii="Arial" w:hAnsi="Arial" w:cs="Arial"/>
          <w:color w:val="3B3838" w:themeColor="background2" w:themeShade="40"/>
        </w:rPr>
      </w:pPr>
      <w:r w:rsidRPr="00694317">
        <w:rPr>
          <w:rFonts w:ascii="Arial" w:hAnsi="Arial" w:cs="Arial"/>
          <w:color w:val="3B3838" w:themeColor="background2" w:themeShade="40"/>
        </w:rPr>
        <w:t>The following chart illustrates the organizational structure in Istanbul Gelisim University, School of Foreign Languages.</w:t>
      </w:r>
    </w:p>
    <w:p w14:paraId="06F9E902" w14:textId="77777777" w:rsidR="00BC60C6" w:rsidRPr="00694317" w:rsidRDefault="00BC60C6" w:rsidP="00BC60C6">
      <w:pPr>
        <w:rPr>
          <w:rFonts w:ascii="Arial" w:hAnsi="Arial" w:cs="Arial"/>
          <w:color w:val="3B3838" w:themeColor="background2" w:themeShade="40"/>
          <w:sz w:val="24"/>
        </w:rPr>
      </w:pPr>
    </w:p>
    <w:p w14:paraId="2BA6AC15" w14:textId="44E8FEC7" w:rsidR="00BC60C6" w:rsidRPr="00694317" w:rsidRDefault="00EC5C70" w:rsidP="00BC60C6">
      <w:pPr>
        <w:jc w:val="center"/>
        <w:rPr>
          <w:rFonts w:ascii="Arial" w:hAnsi="Arial" w:cs="Arial"/>
          <w:color w:val="3B3838" w:themeColor="background2" w:themeShade="40"/>
          <w:sz w:val="24"/>
        </w:rPr>
      </w:pPr>
      <w:r>
        <w:rPr>
          <w:rFonts w:ascii="Arial" w:hAnsi="Arial" w:cs="Arial"/>
          <w:noProof/>
          <w:color w:val="3B3838" w:themeColor="background2" w:themeShade="40"/>
          <w:sz w:val="24"/>
          <w:lang w:val="en-GB" w:eastAsia="en-GB"/>
        </w:rPr>
        <w:drawing>
          <wp:inline distT="0" distB="0" distL="0" distR="0" wp14:anchorId="3982FF65" wp14:editId="56EA9FE2">
            <wp:extent cx="5943600" cy="2825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ganisational Structure.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825750"/>
                    </a:xfrm>
                    <a:prstGeom prst="rect">
                      <a:avLst/>
                    </a:prstGeom>
                  </pic:spPr>
                </pic:pic>
              </a:graphicData>
            </a:graphic>
          </wp:inline>
        </w:drawing>
      </w:r>
    </w:p>
    <w:p w14:paraId="3F4EB1F3" w14:textId="56309155" w:rsidR="00BC60C6" w:rsidRPr="00694317" w:rsidRDefault="00BC60C6" w:rsidP="00BC60C6">
      <w:pPr>
        <w:rPr>
          <w:rFonts w:ascii="Arial" w:hAnsi="Arial" w:cs="Arial"/>
          <w:color w:val="3B3838" w:themeColor="background2" w:themeShade="40"/>
          <w:sz w:val="24"/>
        </w:rPr>
      </w:pPr>
    </w:p>
    <w:p w14:paraId="52320467" w14:textId="56AF056D" w:rsidR="00BC60C6" w:rsidRPr="006C6649" w:rsidRDefault="00BC60C6" w:rsidP="00BC60C6">
      <w:pPr>
        <w:spacing w:before="3" w:line="276" w:lineRule="auto"/>
        <w:jc w:val="both"/>
        <w:rPr>
          <w:rFonts w:ascii="Arial" w:hAnsi="Arial" w:cs="Arial"/>
          <w:color w:val="3B3838" w:themeColor="background2" w:themeShade="40"/>
          <w:sz w:val="28"/>
          <w:szCs w:val="32"/>
        </w:rPr>
      </w:pPr>
      <w:r w:rsidRPr="006C6649">
        <w:rPr>
          <w:rFonts w:ascii="Arial" w:hAnsi="Arial" w:cs="Arial"/>
          <w:color w:val="3B3838" w:themeColor="background2" w:themeShade="40"/>
          <w:sz w:val="28"/>
          <w:szCs w:val="32"/>
        </w:rPr>
        <w:t>II. Administration</w:t>
      </w:r>
    </w:p>
    <w:p w14:paraId="26D892F9" w14:textId="3EAD2CF0" w:rsidR="00BC60C6" w:rsidRPr="006C6649" w:rsidRDefault="00BC60C6" w:rsidP="00BC60C6">
      <w:pPr>
        <w:spacing w:before="3" w:line="276" w:lineRule="auto"/>
        <w:jc w:val="both"/>
        <w:rPr>
          <w:rFonts w:ascii="Arial" w:hAnsi="Arial" w:cs="Arial"/>
          <w:b/>
          <w:color w:val="0070C0"/>
        </w:rPr>
      </w:pPr>
      <w:r w:rsidRPr="006C6649">
        <w:rPr>
          <w:rFonts w:ascii="Arial" w:hAnsi="Arial" w:cs="Arial"/>
          <w:b/>
          <w:color w:val="0070C0"/>
        </w:rPr>
        <w:t xml:space="preserve">1. The Principal </w:t>
      </w:r>
    </w:p>
    <w:p w14:paraId="26B1FCFC" w14:textId="7DA10F65" w:rsidR="00BC60C6" w:rsidRPr="00694317" w:rsidRDefault="00BC60C6" w:rsidP="00BC60C6">
      <w:pPr>
        <w:spacing w:before="3" w:line="276" w:lineRule="auto"/>
        <w:jc w:val="both"/>
        <w:rPr>
          <w:rFonts w:ascii="Arial" w:hAnsi="Arial" w:cs="Arial"/>
          <w:color w:val="3B3838" w:themeColor="background2" w:themeShade="40"/>
        </w:rPr>
      </w:pPr>
      <w:r w:rsidRPr="00694317">
        <w:rPr>
          <w:rFonts w:ascii="Arial" w:hAnsi="Arial" w:cs="Arial"/>
          <w:color w:val="3B3838" w:themeColor="background2" w:themeShade="40"/>
        </w:rPr>
        <w:t>IGUSFOL is run by the Principal. The Principal is responsible for;</w:t>
      </w:r>
    </w:p>
    <w:p w14:paraId="154316BB" w14:textId="115ED4A3" w:rsidR="00BC60C6" w:rsidRPr="00694317" w:rsidRDefault="00BC60C6" w:rsidP="007510AB">
      <w:pPr>
        <w:pStyle w:val="ListeParagraf"/>
        <w:numPr>
          <w:ilvl w:val="0"/>
          <w:numId w:val="43"/>
        </w:numPr>
        <w:spacing w:before="3" w:line="276" w:lineRule="auto"/>
        <w:jc w:val="both"/>
        <w:rPr>
          <w:rFonts w:ascii="Arial" w:hAnsi="Arial" w:cs="Arial"/>
          <w:color w:val="3B3838" w:themeColor="background2" w:themeShade="40"/>
        </w:rPr>
      </w:pPr>
      <w:r w:rsidRPr="00694317">
        <w:rPr>
          <w:rFonts w:ascii="Arial" w:hAnsi="Arial" w:cs="Arial"/>
          <w:color w:val="3B3838" w:themeColor="background2" w:themeShade="40"/>
        </w:rPr>
        <w:t>creating an atmosphere for all the learners to feel secure and learn efficiently</w:t>
      </w:r>
    </w:p>
    <w:p w14:paraId="49CBCCD7" w14:textId="4C50EC7D" w:rsidR="00BC60C6" w:rsidRPr="00694317" w:rsidRDefault="00BC60C6" w:rsidP="007510AB">
      <w:pPr>
        <w:pStyle w:val="ListeParagraf"/>
        <w:numPr>
          <w:ilvl w:val="0"/>
          <w:numId w:val="43"/>
        </w:numPr>
        <w:spacing w:before="3" w:line="276" w:lineRule="auto"/>
        <w:jc w:val="both"/>
        <w:rPr>
          <w:rFonts w:ascii="Arial" w:hAnsi="Arial" w:cs="Arial"/>
          <w:color w:val="3B3838" w:themeColor="background2" w:themeShade="40"/>
        </w:rPr>
      </w:pPr>
      <w:r w:rsidRPr="00694317">
        <w:rPr>
          <w:rFonts w:ascii="Arial" w:hAnsi="Arial" w:cs="Arial"/>
          <w:color w:val="3B3838" w:themeColor="background2" w:themeShade="40"/>
        </w:rPr>
        <w:t>creating an environment for the staff to work effectively and cooperatively</w:t>
      </w:r>
    </w:p>
    <w:p w14:paraId="4431600C" w14:textId="6C9BD5E8" w:rsidR="00BC60C6" w:rsidRPr="00694317" w:rsidRDefault="00BC60C6" w:rsidP="007510AB">
      <w:pPr>
        <w:pStyle w:val="ListeParagraf"/>
        <w:numPr>
          <w:ilvl w:val="0"/>
          <w:numId w:val="43"/>
        </w:numPr>
        <w:spacing w:before="3" w:line="276" w:lineRule="auto"/>
        <w:jc w:val="both"/>
        <w:rPr>
          <w:rFonts w:ascii="Arial" w:hAnsi="Arial" w:cs="Arial"/>
          <w:color w:val="3B3838" w:themeColor="background2" w:themeShade="40"/>
        </w:rPr>
      </w:pPr>
      <w:r w:rsidRPr="00694317">
        <w:rPr>
          <w:rFonts w:ascii="Arial" w:hAnsi="Arial" w:cs="Arial"/>
          <w:color w:val="3B3838" w:themeColor="background2" w:themeShade="40"/>
        </w:rPr>
        <w:t>facilitatin</w:t>
      </w:r>
      <w:r w:rsidR="008074BE" w:rsidRPr="00694317">
        <w:rPr>
          <w:rFonts w:ascii="Arial" w:hAnsi="Arial" w:cs="Arial"/>
          <w:color w:val="3B3838" w:themeColor="background2" w:themeShade="40"/>
        </w:rPr>
        <w:t>g the unity among all the units</w:t>
      </w:r>
    </w:p>
    <w:p w14:paraId="1F6032F7" w14:textId="42A3A10C" w:rsidR="00BC60C6" w:rsidRPr="00694317" w:rsidRDefault="00BC60C6" w:rsidP="007510AB">
      <w:pPr>
        <w:pStyle w:val="ListeParagraf"/>
        <w:numPr>
          <w:ilvl w:val="0"/>
          <w:numId w:val="43"/>
        </w:numPr>
        <w:spacing w:before="3" w:line="276" w:lineRule="auto"/>
        <w:jc w:val="both"/>
        <w:rPr>
          <w:rFonts w:ascii="Arial" w:hAnsi="Arial" w:cs="Arial"/>
          <w:color w:val="3B3838" w:themeColor="background2" w:themeShade="40"/>
        </w:rPr>
      </w:pPr>
      <w:r w:rsidRPr="00694317">
        <w:rPr>
          <w:rFonts w:ascii="Arial" w:hAnsi="Arial" w:cs="Arial"/>
          <w:color w:val="3B3838" w:themeColor="background2" w:themeShade="40"/>
        </w:rPr>
        <w:t>keeping track of records regarding the performance of the staff</w:t>
      </w:r>
    </w:p>
    <w:p w14:paraId="37C0E5F4" w14:textId="59D47F0B" w:rsidR="00BC60C6" w:rsidRPr="00694317" w:rsidRDefault="00BC60C6" w:rsidP="007510AB">
      <w:pPr>
        <w:pStyle w:val="ListeParagraf"/>
        <w:numPr>
          <w:ilvl w:val="0"/>
          <w:numId w:val="43"/>
        </w:numPr>
        <w:spacing w:before="3" w:line="276" w:lineRule="auto"/>
        <w:jc w:val="both"/>
        <w:rPr>
          <w:rFonts w:ascii="Arial" w:hAnsi="Arial" w:cs="Arial"/>
          <w:color w:val="3B3838" w:themeColor="background2" w:themeShade="40"/>
        </w:rPr>
      </w:pPr>
      <w:r w:rsidRPr="00694317">
        <w:rPr>
          <w:rFonts w:ascii="Arial" w:hAnsi="Arial" w:cs="Arial"/>
          <w:color w:val="3B3838" w:themeColor="background2" w:themeShade="40"/>
        </w:rPr>
        <w:t>implementing the quality improvement policy</w:t>
      </w:r>
    </w:p>
    <w:p w14:paraId="2642D01A" w14:textId="7509DEDF" w:rsidR="00BC60C6" w:rsidRPr="00694317" w:rsidRDefault="00BC60C6" w:rsidP="007510AB">
      <w:pPr>
        <w:pStyle w:val="ListeParagraf"/>
        <w:numPr>
          <w:ilvl w:val="0"/>
          <w:numId w:val="43"/>
        </w:numPr>
        <w:spacing w:before="3" w:line="276" w:lineRule="auto"/>
        <w:jc w:val="both"/>
        <w:rPr>
          <w:rFonts w:ascii="Arial" w:hAnsi="Arial" w:cs="Arial"/>
          <w:color w:val="3B3838" w:themeColor="background2" w:themeShade="40"/>
        </w:rPr>
      </w:pPr>
      <w:r w:rsidRPr="00694317">
        <w:rPr>
          <w:rFonts w:ascii="Arial" w:hAnsi="Arial" w:cs="Arial"/>
          <w:color w:val="3B3838" w:themeColor="background2" w:themeShade="40"/>
        </w:rPr>
        <w:t>getting feedback from the students, teachers and administrative staff on academic</w:t>
      </w:r>
      <w:r w:rsidR="00030C93" w:rsidRPr="00694317">
        <w:rPr>
          <w:rFonts w:ascii="Arial" w:hAnsi="Arial" w:cs="Arial"/>
          <w:color w:val="3B3838" w:themeColor="background2" w:themeShade="40"/>
        </w:rPr>
        <w:t xml:space="preserve"> </w:t>
      </w:r>
      <w:r w:rsidRPr="00694317">
        <w:rPr>
          <w:rFonts w:ascii="Arial" w:hAnsi="Arial" w:cs="Arial"/>
          <w:color w:val="3B3838" w:themeColor="background2" w:themeShade="40"/>
        </w:rPr>
        <w:t>administrative or any other issues and making necessary adjustments based on the</w:t>
      </w:r>
      <w:r w:rsidR="00030C93" w:rsidRPr="00694317">
        <w:rPr>
          <w:rFonts w:ascii="Arial" w:hAnsi="Arial" w:cs="Arial"/>
          <w:color w:val="3B3838" w:themeColor="background2" w:themeShade="40"/>
        </w:rPr>
        <w:t xml:space="preserve"> </w:t>
      </w:r>
      <w:r w:rsidRPr="00694317">
        <w:rPr>
          <w:rFonts w:ascii="Arial" w:hAnsi="Arial" w:cs="Arial"/>
          <w:color w:val="3B3838" w:themeColor="background2" w:themeShade="40"/>
        </w:rPr>
        <w:t>feedback</w:t>
      </w:r>
    </w:p>
    <w:p w14:paraId="1370144C" w14:textId="7FDFEA28" w:rsidR="00BC60C6" w:rsidRPr="00694317" w:rsidRDefault="00BC60C6" w:rsidP="007510AB">
      <w:pPr>
        <w:pStyle w:val="ListeParagraf"/>
        <w:numPr>
          <w:ilvl w:val="0"/>
          <w:numId w:val="43"/>
        </w:numPr>
        <w:spacing w:before="3" w:line="276" w:lineRule="auto"/>
        <w:jc w:val="both"/>
        <w:rPr>
          <w:rFonts w:ascii="Arial" w:hAnsi="Arial" w:cs="Arial"/>
          <w:color w:val="3B3838" w:themeColor="background2" w:themeShade="40"/>
        </w:rPr>
      </w:pPr>
      <w:r w:rsidRPr="00694317">
        <w:rPr>
          <w:rFonts w:ascii="Arial" w:hAnsi="Arial" w:cs="Arial"/>
          <w:color w:val="3B3838" w:themeColor="background2" w:themeShade="40"/>
        </w:rPr>
        <w:t>coordinating between the School and the Rectorate as well as other academic and</w:t>
      </w:r>
      <w:r w:rsidR="008074BE" w:rsidRPr="00694317">
        <w:rPr>
          <w:rFonts w:ascii="Arial" w:hAnsi="Arial" w:cs="Arial"/>
          <w:color w:val="3B3838" w:themeColor="background2" w:themeShade="40"/>
        </w:rPr>
        <w:t xml:space="preserve"> </w:t>
      </w:r>
      <w:r w:rsidRPr="00694317">
        <w:rPr>
          <w:rFonts w:ascii="Arial" w:hAnsi="Arial" w:cs="Arial"/>
          <w:color w:val="3B3838" w:themeColor="background2" w:themeShade="40"/>
        </w:rPr>
        <w:t>administrative units in the university</w:t>
      </w:r>
    </w:p>
    <w:p w14:paraId="4B199240" w14:textId="274E482E" w:rsidR="008074BE" w:rsidRDefault="008074BE" w:rsidP="00BC60C6">
      <w:pPr>
        <w:rPr>
          <w:rFonts w:ascii="Arial" w:hAnsi="Arial" w:cs="Arial"/>
          <w:color w:val="3B3838" w:themeColor="background2" w:themeShade="40"/>
          <w:sz w:val="28"/>
        </w:rPr>
      </w:pPr>
    </w:p>
    <w:p w14:paraId="0133E761" w14:textId="77777777" w:rsidR="006C6649" w:rsidRPr="00694317" w:rsidRDefault="006C6649" w:rsidP="00BC60C6">
      <w:pPr>
        <w:rPr>
          <w:rFonts w:ascii="Arial" w:hAnsi="Arial" w:cs="Arial"/>
          <w:color w:val="3B3838" w:themeColor="background2" w:themeShade="40"/>
          <w:sz w:val="28"/>
        </w:rPr>
      </w:pPr>
    </w:p>
    <w:p w14:paraId="20444F1C" w14:textId="2ABA8627" w:rsidR="00BC60C6" w:rsidRPr="006C6649" w:rsidRDefault="00030C93" w:rsidP="00BC60C6">
      <w:pPr>
        <w:rPr>
          <w:rFonts w:ascii="Arial" w:hAnsi="Arial" w:cs="Arial"/>
          <w:b/>
          <w:color w:val="0070C0"/>
          <w:sz w:val="24"/>
        </w:rPr>
      </w:pPr>
      <w:r w:rsidRPr="006C6649">
        <w:rPr>
          <w:rFonts w:ascii="Arial" w:hAnsi="Arial" w:cs="Arial"/>
          <w:b/>
          <w:color w:val="0070C0"/>
          <w:sz w:val="24"/>
        </w:rPr>
        <w:lastRenderedPageBreak/>
        <w:t>2. The Vice Principal (Academic)</w:t>
      </w:r>
    </w:p>
    <w:p w14:paraId="490C3256" w14:textId="2C230DBA" w:rsidR="00E13881" w:rsidRPr="00694317" w:rsidRDefault="00E13881" w:rsidP="00E13881">
      <w:pPr>
        <w:rPr>
          <w:rFonts w:ascii="Arial" w:hAnsi="Arial" w:cs="Arial"/>
          <w:color w:val="3B3838" w:themeColor="background2" w:themeShade="40"/>
        </w:rPr>
      </w:pPr>
      <w:r w:rsidRPr="00694317">
        <w:rPr>
          <w:rFonts w:ascii="Arial" w:hAnsi="Arial" w:cs="Arial"/>
          <w:color w:val="3B3838" w:themeColor="background2" w:themeShade="40"/>
        </w:rPr>
        <w:t>The role of the Vice Principal is to support the Principal in his/her work at the preparatory school. The Vice Principal who is responsible for the academic issues deals with the main educational concerns for the students in the School of Foreign Languages. Assigning teachers for the exam invigilation, dealing with any disciplinary matters related to the students or complaints of the students is the responsibility of the Vice Principal. The Vice Principal is also responsible for the management and coordination of the following units:</w:t>
      </w:r>
    </w:p>
    <w:p w14:paraId="71FC2606" w14:textId="24D2C162" w:rsidR="00030C93" w:rsidRPr="00694317" w:rsidRDefault="00E13881" w:rsidP="00E13881">
      <w:pPr>
        <w:pStyle w:val="ListeParagraf"/>
        <w:numPr>
          <w:ilvl w:val="0"/>
          <w:numId w:val="3"/>
        </w:numPr>
        <w:rPr>
          <w:rFonts w:ascii="Arial" w:hAnsi="Arial" w:cs="Arial"/>
          <w:color w:val="3B3838" w:themeColor="background2" w:themeShade="40"/>
        </w:rPr>
      </w:pPr>
      <w:r w:rsidRPr="00694317">
        <w:rPr>
          <w:rFonts w:ascii="Arial" w:hAnsi="Arial" w:cs="Arial"/>
          <w:color w:val="3B3838" w:themeColor="background2" w:themeShade="40"/>
        </w:rPr>
        <w:t>Assessment and Evaluation</w:t>
      </w:r>
    </w:p>
    <w:p w14:paraId="44518DB7" w14:textId="210C8B1F" w:rsidR="00E13881" w:rsidRPr="00694317" w:rsidRDefault="00E13881" w:rsidP="00E13881">
      <w:pPr>
        <w:pStyle w:val="ListeParagraf"/>
        <w:numPr>
          <w:ilvl w:val="0"/>
          <w:numId w:val="3"/>
        </w:numPr>
        <w:rPr>
          <w:rFonts w:ascii="Arial" w:hAnsi="Arial" w:cs="Arial"/>
          <w:color w:val="3B3838" w:themeColor="background2" w:themeShade="40"/>
        </w:rPr>
      </w:pPr>
      <w:r w:rsidRPr="00694317">
        <w:rPr>
          <w:rFonts w:ascii="Arial" w:hAnsi="Arial" w:cs="Arial"/>
          <w:color w:val="3B3838" w:themeColor="background2" w:themeShade="40"/>
        </w:rPr>
        <w:t>Planning and Material Development</w:t>
      </w:r>
    </w:p>
    <w:p w14:paraId="213368EB" w14:textId="30082152" w:rsidR="00E13881" w:rsidRDefault="00E13881" w:rsidP="00E13881">
      <w:pPr>
        <w:pStyle w:val="ListeParagraf"/>
        <w:numPr>
          <w:ilvl w:val="0"/>
          <w:numId w:val="3"/>
        </w:numPr>
        <w:rPr>
          <w:rFonts w:ascii="Arial" w:hAnsi="Arial" w:cs="Arial"/>
          <w:color w:val="3B3838" w:themeColor="background2" w:themeShade="40"/>
        </w:rPr>
      </w:pPr>
      <w:r w:rsidRPr="00694317">
        <w:rPr>
          <w:rFonts w:ascii="Arial" w:hAnsi="Arial" w:cs="Arial"/>
          <w:color w:val="3B3838" w:themeColor="background2" w:themeShade="40"/>
        </w:rPr>
        <w:t>E-Learning for Preparatory Programs</w:t>
      </w:r>
    </w:p>
    <w:p w14:paraId="42F31564" w14:textId="77777777" w:rsidR="006C6649" w:rsidRPr="00694317" w:rsidRDefault="006C6649" w:rsidP="006C6649">
      <w:pPr>
        <w:pStyle w:val="ListeParagraf"/>
        <w:rPr>
          <w:rFonts w:ascii="Arial" w:hAnsi="Arial" w:cs="Arial"/>
          <w:color w:val="3B3838" w:themeColor="background2" w:themeShade="40"/>
        </w:rPr>
      </w:pPr>
    </w:p>
    <w:p w14:paraId="365A2210" w14:textId="034EE096" w:rsidR="00E13881" w:rsidRPr="006C6649" w:rsidRDefault="00E13881" w:rsidP="00E13881">
      <w:pPr>
        <w:rPr>
          <w:rFonts w:ascii="Arial" w:hAnsi="Arial" w:cs="Arial"/>
          <w:b/>
          <w:color w:val="0070C0"/>
          <w:sz w:val="24"/>
        </w:rPr>
      </w:pPr>
      <w:r w:rsidRPr="006C6649">
        <w:rPr>
          <w:rFonts w:ascii="Arial" w:hAnsi="Arial" w:cs="Arial"/>
          <w:b/>
          <w:color w:val="0070C0"/>
          <w:sz w:val="24"/>
        </w:rPr>
        <w:t>3. The Vice Principal (Administrative)</w:t>
      </w:r>
    </w:p>
    <w:p w14:paraId="7EC3BDED" w14:textId="78A8DD0E" w:rsidR="00E13881" w:rsidRPr="00694317" w:rsidRDefault="00E13881" w:rsidP="00E13881">
      <w:pPr>
        <w:rPr>
          <w:rFonts w:ascii="Arial" w:hAnsi="Arial" w:cs="Arial"/>
          <w:color w:val="3B3838" w:themeColor="background2" w:themeShade="40"/>
        </w:rPr>
      </w:pPr>
      <w:r w:rsidRPr="00694317">
        <w:rPr>
          <w:rFonts w:ascii="Arial" w:hAnsi="Arial" w:cs="Arial"/>
          <w:color w:val="3B3838" w:themeColor="background2" w:themeShade="40"/>
        </w:rPr>
        <w:t>The role of the Vice Principal is to support the Principal in his/her work at the preparatory school. The Vice Principal who is responsible for the administrative issues deals with the main managerial concerns for the teachers and the other employees dealing with the administrative issues in the School of Foreign Languages. Keeping track of the legal permissions of the teachers and the other employees, organizing and coordinating the Erasmus+ teachers are among the responsibilities of the Vice Principal. Dealing with any disciplinary matters related to the teachers and the other employees is the duty of the Vice Principal. The Vice Principal is also responsible for the management and coordination of the following units:</w:t>
      </w:r>
    </w:p>
    <w:p w14:paraId="0135557B" w14:textId="64ED8FC2" w:rsidR="00E13881" w:rsidRPr="00694317" w:rsidRDefault="00E13881" w:rsidP="00E13881">
      <w:pPr>
        <w:pStyle w:val="ListeParagraf"/>
        <w:numPr>
          <w:ilvl w:val="0"/>
          <w:numId w:val="4"/>
        </w:numPr>
        <w:rPr>
          <w:rFonts w:ascii="Arial" w:hAnsi="Arial" w:cs="Arial"/>
          <w:color w:val="3B3838" w:themeColor="background2" w:themeShade="40"/>
        </w:rPr>
      </w:pPr>
      <w:r w:rsidRPr="00694317">
        <w:rPr>
          <w:rFonts w:ascii="Arial" w:hAnsi="Arial" w:cs="Arial"/>
          <w:color w:val="3B3838" w:themeColor="background2" w:themeShade="40"/>
        </w:rPr>
        <w:t>Professional Development</w:t>
      </w:r>
    </w:p>
    <w:p w14:paraId="08B0EF0E" w14:textId="5674E2B4" w:rsidR="00E13881" w:rsidRPr="00694317" w:rsidRDefault="00E13881" w:rsidP="00E13881">
      <w:pPr>
        <w:pStyle w:val="ListeParagraf"/>
        <w:numPr>
          <w:ilvl w:val="0"/>
          <w:numId w:val="4"/>
        </w:numPr>
        <w:rPr>
          <w:rFonts w:ascii="Arial" w:hAnsi="Arial" w:cs="Arial"/>
          <w:color w:val="3B3838" w:themeColor="background2" w:themeShade="40"/>
        </w:rPr>
      </w:pPr>
      <w:r w:rsidRPr="00694317">
        <w:rPr>
          <w:rFonts w:ascii="Arial" w:hAnsi="Arial" w:cs="Arial"/>
          <w:color w:val="3B3838" w:themeColor="background2" w:themeShade="40"/>
        </w:rPr>
        <w:t>Extracurricular Activities</w:t>
      </w:r>
    </w:p>
    <w:p w14:paraId="5D29E80F" w14:textId="1C0A27F9" w:rsidR="00E13881" w:rsidRDefault="00E13881" w:rsidP="00E13881">
      <w:pPr>
        <w:pStyle w:val="ListeParagraf"/>
        <w:numPr>
          <w:ilvl w:val="0"/>
          <w:numId w:val="4"/>
        </w:numPr>
        <w:rPr>
          <w:rFonts w:ascii="Arial" w:hAnsi="Arial" w:cs="Arial"/>
          <w:color w:val="3B3838" w:themeColor="background2" w:themeShade="40"/>
        </w:rPr>
      </w:pPr>
      <w:r w:rsidRPr="00694317">
        <w:rPr>
          <w:rFonts w:ascii="Arial" w:hAnsi="Arial" w:cs="Arial"/>
          <w:color w:val="3B3838" w:themeColor="background2" w:themeShade="40"/>
        </w:rPr>
        <w:t>Foreign Language Courses</w:t>
      </w:r>
    </w:p>
    <w:p w14:paraId="4CAC3407" w14:textId="77777777" w:rsidR="006C6649" w:rsidRPr="00694317" w:rsidRDefault="006C6649" w:rsidP="006C6649">
      <w:pPr>
        <w:pStyle w:val="ListeParagraf"/>
        <w:rPr>
          <w:rFonts w:ascii="Arial" w:hAnsi="Arial" w:cs="Arial"/>
          <w:color w:val="3B3838" w:themeColor="background2" w:themeShade="40"/>
        </w:rPr>
      </w:pPr>
    </w:p>
    <w:p w14:paraId="3D2612B7" w14:textId="49CE5D46" w:rsidR="00E13881" w:rsidRPr="006C6649" w:rsidRDefault="009B52D4" w:rsidP="00E13881">
      <w:pPr>
        <w:rPr>
          <w:rFonts w:ascii="Arial" w:hAnsi="Arial" w:cs="Arial"/>
          <w:b/>
          <w:color w:val="0070C0"/>
          <w:sz w:val="24"/>
        </w:rPr>
      </w:pPr>
      <w:r w:rsidRPr="006C6649">
        <w:rPr>
          <w:rFonts w:ascii="Arial" w:hAnsi="Arial" w:cs="Arial"/>
          <w:b/>
          <w:color w:val="0070C0"/>
          <w:sz w:val="24"/>
        </w:rPr>
        <w:t>4. Head of Foreign Languages Department</w:t>
      </w:r>
    </w:p>
    <w:p w14:paraId="0BCD3588" w14:textId="026213E4" w:rsidR="009B52D4" w:rsidRPr="00694317" w:rsidRDefault="009B52D4" w:rsidP="009B52D4">
      <w:pPr>
        <w:rPr>
          <w:rFonts w:ascii="Arial" w:hAnsi="Arial" w:cs="Arial"/>
          <w:color w:val="3B3838" w:themeColor="background2" w:themeShade="40"/>
        </w:rPr>
      </w:pPr>
      <w:r w:rsidRPr="00694317">
        <w:rPr>
          <w:rFonts w:ascii="Arial" w:hAnsi="Arial" w:cs="Arial"/>
          <w:color w:val="3B3838" w:themeColor="background2" w:themeShade="40"/>
        </w:rPr>
        <w:t>The Head of the Foreign Languages Department is responsible for the day-to day coordination and implementation of the English, and Russian preparatory programs. The effectiveness of the lessons and the make-up lessons, are the responsibilities of the Department Head. The Head of the department reports to the Principal of the school and is responsible for the management and coordination of the following units:</w:t>
      </w:r>
    </w:p>
    <w:p w14:paraId="5A8B5A4D" w14:textId="77777777" w:rsidR="009B52D4" w:rsidRPr="00694317" w:rsidRDefault="009B52D4" w:rsidP="009B52D4">
      <w:pPr>
        <w:pStyle w:val="ListeParagraf"/>
        <w:numPr>
          <w:ilvl w:val="0"/>
          <w:numId w:val="5"/>
        </w:numPr>
        <w:rPr>
          <w:rFonts w:ascii="Arial" w:hAnsi="Arial" w:cs="Arial"/>
          <w:color w:val="3B3838" w:themeColor="background2" w:themeShade="40"/>
        </w:rPr>
      </w:pPr>
      <w:r w:rsidRPr="00694317">
        <w:rPr>
          <w:rFonts w:ascii="Arial" w:hAnsi="Arial" w:cs="Arial"/>
          <w:color w:val="3B3838" w:themeColor="background2" w:themeShade="40"/>
        </w:rPr>
        <w:t>English Preparatory Program</w:t>
      </w:r>
    </w:p>
    <w:p w14:paraId="2F142925" w14:textId="77777777" w:rsidR="009B52D4" w:rsidRPr="00694317" w:rsidRDefault="009B52D4" w:rsidP="009B52D4">
      <w:pPr>
        <w:pStyle w:val="ListeParagraf"/>
        <w:numPr>
          <w:ilvl w:val="0"/>
          <w:numId w:val="5"/>
        </w:numPr>
        <w:rPr>
          <w:rFonts w:ascii="Arial" w:hAnsi="Arial" w:cs="Arial"/>
          <w:color w:val="3B3838" w:themeColor="background2" w:themeShade="40"/>
        </w:rPr>
      </w:pPr>
      <w:r w:rsidRPr="00694317">
        <w:rPr>
          <w:rFonts w:ascii="Arial" w:hAnsi="Arial" w:cs="Arial"/>
          <w:color w:val="3B3838" w:themeColor="background2" w:themeShade="40"/>
        </w:rPr>
        <w:t>Russian Preparatory Program</w:t>
      </w:r>
    </w:p>
    <w:p w14:paraId="0CDD26B7" w14:textId="08CBC895" w:rsidR="009B52D4" w:rsidRDefault="009B52D4" w:rsidP="009B52D4">
      <w:pPr>
        <w:pStyle w:val="ListeParagraf"/>
        <w:numPr>
          <w:ilvl w:val="0"/>
          <w:numId w:val="5"/>
        </w:numPr>
        <w:rPr>
          <w:rFonts w:ascii="Arial" w:hAnsi="Arial" w:cs="Arial"/>
          <w:color w:val="3B3838" w:themeColor="background2" w:themeShade="40"/>
        </w:rPr>
      </w:pPr>
      <w:r w:rsidRPr="00694317">
        <w:rPr>
          <w:rFonts w:ascii="Arial" w:hAnsi="Arial" w:cs="Arial"/>
          <w:color w:val="3B3838" w:themeColor="background2" w:themeShade="40"/>
        </w:rPr>
        <w:t>The Coordinators’ Office</w:t>
      </w:r>
    </w:p>
    <w:p w14:paraId="0CDAA68B" w14:textId="77777777" w:rsidR="006C6649" w:rsidRPr="00694317" w:rsidRDefault="006C6649" w:rsidP="006C6649">
      <w:pPr>
        <w:pStyle w:val="ListeParagraf"/>
        <w:rPr>
          <w:rFonts w:ascii="Arial" w:hAnsi="Arial" w:cs="Arial"/>
          <w:color w:val="3B3838" w:themeColor="background2" w:themeShade="40"/>
        </w:rPr>
      </w:pPr>
    </w:p>
    <w:p w14:paraId="1E566E44" w14:textId="5EABBD55" w:rsidR="001C2E09" w:rsidRPr="006C6649" w:rsidRDefault="001C2E09" w:rsidP="001C2E09">
      <w:pPr>
        <w:rPr>
          <w:rFonts w:ascii="Arial" w:hAnsi="Arial" w:cs="Arial"/>
          <w:b/>
          <w:color w:val="0070C0"/>
          <w:sz w:val="24"/>
        </w:rPr>
      </w:pPr>
      <w:r w:rsidRPr="006C6649">
        <w:rPr>
          <w:rFonts w:ascii="Arial" w:hAnsi="Arial" w:cs="Arial"/>
          <w:b/>
          <w:color w:val="0070C0"/>
          <w:sz w:val="24"/>
        </w:rPr>
        <w:t>5. Executive Secretary</w:t>
      </w:r>
    </w:p>
    <w:p w14:paraId="7D8B4A5B" w14:textId="4ADD4BA3" w:rsidR="001C2E09" w:rsidRPr="00694317" w:rsidRDefault="001C2E09" w:rsidP="001C2E09">
      <w:pPr>
        <w:rPr>
          <w:rFonts w:ascii="Arial" w:hAnsi="Arial" w:cs="Arial"/>
          <w:color w:val="3B3838" w:themeColor="background2" w:themeShade="40"/>
        </w:rPr>
      </w:pPr>
      <w:r w:rsidRPr="00694317">
        <w:rPr>
          <w:rFonts w:ascii="Arial" w:hAnsi="Arial" w:cs="Arial"/>
          <w:color w:val="3B3838" w:themeColor="background2" w:themeShade="40"/>
        </w:rPr>
        <w:t xml:space="preserve">Executive Secretary is responsible for keeping up to date with the rules and regulations regarding higher education and conducting correspondence related to the School of Foreign Languages. The Secretary is also responsible for the supervision of the administrative personnel and maintaining a collaborative, productive and organized work environment. Providing the necessary equipment and venues for educational and administrative activities and </w:t>
      </w:r>
      <w:r w:rsidRPr="00694317">
        <w:rPr>
          <w:rFonts w:ascii="Arial" w:hAnsi="Arial" w:cs="Arial"/>
          <w:color w:val="3B3838" w:themeColor="background2" w:themeShade="40"/>
        </w:rPr>
        <w:lastRenderedPageBreak/>
        <w:t>maintaining the procedures for research, publications, and educational procedures are among the responsibilities of Executive Secretary. Executive Secretary is responsible for the management and coordination of the following offices:</w:t>
      </w:r>
    </w:p>
    <w:p w14:paraId="26AB7E43" w14:textId="521E8DB4" w:rsidR="00A00CD7" w:rsidRPr="00694317" w:rsidRDefault="00A00CD7" w:rsidP="00A00CD7">
      <w:pPr>
        <w:pStyle w:val="ListeParagraf"/>
        <w:numPr>
          <w:ilvl w:val="0"/>
          <w:numId w:val="6"/>
        </w:numPr>
        <w:rPr>
          <w:rFonts w:ascii="Arial" w:hAnsi="Arial" w:cs="Arial"/>
          <w:color w:val="3B3838" w:themeColor="background2" w:themeShade="40"/>
        </w:rPr>
      </w:pPr>
      <w:r w:rsidRPr="00694317">
        <w:rPr>
          <w:rFonts w:ascii="Arial" w:hAnsi="Arial" w:cs="Arial"/>
          <w:color w:val="3B3838" w:themeColor="background2" w:themeShade="40"/>
        </w:rPr>
        <w:t>Registrar’s Office</w:t>
      </w:r>
    </w:p>
    <w:p w14:paraId="792F1179" w14:textId="65DD1360" w:rsidR="00A00CD7" w:rsidRPr="00694317" w:rsidRDefault="00A00CD7" w:rsidP="00A00CD7">
      <w:pPr>
        <w:pStyle w:val="ListeParagraf"/>
        <w:numPr>
          <w:ilvl w:val="0"/>
          <w:numId w:val="6"/>
        </w:numPr>
        <w:rPr>
          <w:rFonts w:ascii="Arial" w:hAnsi="Arial" w:cs="Arial"/>
          <w:color w:val="3B3838" w:themeColor="background2" w:themeShade="40"/>
        </w:rPr>
      </w:pPr>
      <w:r w:rsidRPr="00694317">
        <w:rPr>
          <w:rFonts w:ascii="Arial" w:hAnsi="Arial" w:cs="Arial"/>
          <w:color w:val="3B3838" w:themeColor="background2" w:themeShade="40"/>
        </w:rPr>
        <w:t>Library</w:t>
      </w:r>
    </w:p>
    <w:p w14:paraId="6D3D3EC3" w14:textId="0F349AB9" w:rsidR="00A00CD7" w:rsidRPr="00694317" w:rsidRDefault="00A00CD7" w:rsidP="00A00CD7">
      <w:pPr>
        <w:pStyle w:val="ListeParagraf"/>
        <w:numPr>
          <w:ilvl w:val="0"/>
          <w:numId w:val="6"/>
        </w:numPr>
        <w:rPr>
          <w:rFonts w:ascii="Arial" w:hAnsi="Arial" w:cs="Arial"/>
          <w:color w:val="3B3838" w:themeColor="background2" w:themeShade="40"/>
        </w:rPr>
      </w:pPr>
      <w:r w:rsidRPr="00694317">
        <w:rPr>
          <w:rFonts w:ascii="Arial" w:hAnsi="Arial" w:cs="Arial"/>
          <w:color w:val="3B3838" w:themeColor="background2" w:themeShade="40"/>
        </w:rPr>
        <w:t>IT Office</w:t>
      </w:r>
    </w:p>
    <w:p w14:paraId="70206FD7" w14:textId="599D539D" w:rsidR="00A00CD7" w:rsidRPr="00694317" w:rsidRDefault="00A00CD7" w:rsidP="00A00CD7">
      <w:pPr>
        <w:pStyle w:val="ListeParagraf"/>
        <w:numPr>
          <w:ilvl w:val="0"/>
          <w:numId w:val="6"/>
        </w:numPr>
        <w:rPr>
          <w:rFonts w:ascii="Arial" w:hAnsi="Arial" w:cs="Arial"/>
          <w:color w:val="3B3838" w:themeColor="background2" w:themeShade="40"/>
        </w:rPr>
      </w:pPr>
      <w:r w:rsidRPr="00694317">
        <w:rPr>
          <w:rFonts w:ascii="Arial" w:hAnsi="Arial" w:cs="Arial"/>
          <w:color w:val="3B3838" w:themeColor="background2" w:themeShade="40"/>
        </w:rPr>
        <w:t>Maintenance Office</w:t>
      </w:r>
    </w:p>
    <w:p w14:paraId="039D93DE" w14:textId="574758EB" w:rsidR="00A00CD7" w:rsidRPr="00694317" w:rsidRDefault="00A00CD7" w:rsidP="00A00CD7">
      <w:pPr>
        <w:pStyle w:val="ListeParagraf"/>
        <w:numPr>
          <w:ilvl w:val="0"/>
          <w:numId w:val="6"/>
        </w:numPr>
        <w:rPr>
          <w:rFonts w:ascii="Arial" w:hAnsi="Arial" w:cs="Arial"/>
          <w:color w:val="3B3838" w:themeColor="background2" w:themeShade="40"/>
        </w:rPr>
      </w:pPr>
      <w:r w:rsidRPr="00694317">
        <w:rPr>
          <w:rFonts w:ascii="Arial" w:hAnsi="Arial" w:cs="Arial"/>
          <w:color w:val="3B3838" w:themeColor="background2" w:themeShade="40"/>
        </w:rPr>
        <w:t>Archive &amp; Supply Office</w:t>
      </w:r>
    </w:p>
    <w:p w14:paraId="672B1DAA" w14:textId="388F7514" w:rsidR="00A00CD7" w:rsidRDefault="00A00CD7" w:rsidP="00A00CD7">
      <w:pPr>
        <w:pStyle w:val="ListeParagraf"/>
        <w:numPr>
          <w:ilvl w:val="0"/>
          <w:numId w:val="6"/>
        </w:numPr>
        <w:rPr>
          <w:rFonts w:ascii="Arial" w:hAnsi="Arial" w:cs="Arial"/>
          <w:color w:val="3B3838" w:themeColor="background2" w:themeShade="40"/>
        </w:rPr>
      </w:pPr>
      <w:r w:rsidRPr="00694317">
        <w:rPr>
          <w:rFonts w:ascii="Arial" w:hAnsi="Arial" w:cs="Arial"/>
          <w:color w:val="3B3838" w:themeColor="background2" w:themeShade="40"/>
        </w:rPr>
        <w:t>Infirmary</w:t>
      </w:r>
    </w:p>
    <w:p w14:paraId="728B5F32" w14:textId="77777777" w:rsidR="006C6649" w:rsidRPr="00694317" w:rsidRDefault="006C6649" w:rsidP="006C6649">
      <w:pPr>
        <w:pStyle w:val="ListeParagraf"/>
        <w:rPr>
          <w:rFonts w:ascii="Arial" w:hAnsi="Arial" w:cs="Arial"/>
          <w:color w:val="3B3838" w:themeColor="background2" w:themeShade="40"/>
        </w:rPr>
      </w:pPr>
    </w:p>
    <w:p w14:paraId="6AE96125" w14:textId="3628CE83" w:rsidR="00A00CD7" w:rsidRPr="00694317" w:rsidRDefault="0020256E" w:rsidP="001C2E09">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 xml:space="preserve">III. </w:t>
      </w:r>
      <w:r w:rsidR="00AA6A50" w:rsidRPr="00694317">
        <w:rPr>
          <w:rFonts w:ascii="Arial" w:hAnsi="Arial" w:cs="Arial"/>
          <w:color w:val="3B3838" w:themeColor="background2" w:themeShade="40"/>
          <w:sz w:val="32"/>
          <w:szCs w:val="32"/>
        </w:rPr>
        <w:t>Instructors</w:t>
      </w:r>
    </w:p>
    <w:p w14:paraId="56874BE2" w14:textId="48133158" w:rsidR="00AA6A50" w:rsidRPr="00694317" w:rsidRDefault="00AA6A50" w:rsidP="001C2E09">
      <w:pPr>
        <w:rPr>
          <w:rFonts w:ascii="Arial" w:hAnsi="Arial" w:cs="Arial"/>
          <w:color w:val="3B3838" w:themeColor="background2" w:themeShade="40"/>
        </w:rPr>
      </w:pPr>
      <w:r w:rsidRPr="00694317">
        <w:rPr>
          <w:rFonts w:ascii="Arial" w:hAnsi="Arial" w:cs="Arial"/>
          <w:color w:val="3B3838" w:themeColor="background2" w:themeShade="40"/>
        </w:rPr>
        <w:t xml:space="preserve">Instructors are </w:t>
      </w:r>
      <w:r w:rsidR="009614E1" w:rsidRPr="00694317">
        <w:rPr>
          <w:rFonts w:ascii="Arial" w:hAnsi="Arial" w:cs="Arial"/>
          <w:color w:val="3B3838" w:themeColor="background2" w:themeShade="40"/>
        </w:rPr>
        <w:t>the academic staff that conduct</w:t>
      </w:r>
      <w:r w:rsidRPr="00694317">
        <w:rPr>
          <w:rFonts w:ascii="Arial" w:hAnsi="Arial" w:cs="Arial"/>
          <w:color w:val="3B3838" w:themeColor="background2" w:themeShade="40"/>
        </w:rPr>
        <w:t xml:space="preserve"> language courses. The following are the responsibilities of the instructor:</w:t>
      </w:r>
    </w:p>
    <w:p w14:paraId="048504C6" w14:textId="4522953D" w:rsidR="00CD408B" w:rsidRPr="00694317" w:rsidRDefault="00CD408B" w:rsidP="00CD408B">
      <w:pPr>
        <w:pStyle w:val="ListeParagraf"/>
        <w:numPr>
          <w:ilvl w:val="0"/>
          <w:numId w:val="7"/>
        </w:numPr>
        <w:rPr>
          <w:rFonts w:ascii="Arial" w:hAnsi="Arial" w:cs="Arial"/>
          <w:color w:val="3B3838" w:themeColor="background2" w:themeShade="40"/>
        </w:rPr>
      </w:pPr>
      <w:r w:rsidRPr="00694317">
        <w:rPr>
          <w:rFonts w:ascii="Arial" w:hAnsi="Arial" w:cs="Arial"/>
          <w:color w:val="3B3838" w:themeColor="background2" w:themeShade="40"/>
        </w:rPr>
        <w:t>Planning, preparing and instructing courses in line with the curriculum</w:t>
      </w:r>
    </w:p>
    <w:p w14:paraId="5AC42717" w14:textId="6C6F2CFA" w:rsidR="00CD408B" w:rsidRPr="00694317" w:rsidRDefault="00CD408B" w:rsidP="00CD408B">
      <w:pPr>
        <w:pStyle w:val="ListeParagraf"/>
        <w:numPr>
          <w:ilvl w:val="0"/>
          <w:numId w:val="7"/>
        </w:numPr>
        <w:rPr>
          <w:rFonts w:ascii="Arial" w:hAnsi="Arial" w:cs="Arial"/>
          <w:color w:val="3B3838" w:themeColor="background2" w:themeShade="40"/>
        </w:rPr>
      </w:pPr>
      <w:r w:rsidRPr="00694317">
        <w:rPr>
          <w:rFonts w:ascii="Arial" w:hAnsi="Arial" w:cs="Arial"/>
          <w:color w:val="3B3838" w:themeColor="background2" w:themeShade="40"/>
        </w:rPr>
        <w:t xml:space="preserve">Providing feedback on course materials </w:t>
      </w:r>
      <w:r w:rsidR="00171EAD" w:rsidRPr="00694317">
        <w:rPr>
          <w:rFonts w:ascii="Arial" w:hAnsi="Arial" w:cs="Arial"/>
          <w:color w:val="3B3838" w:themeColor="background2" w:themeShade="40"/>
        </w:rPr>
        <w:t>and exams developed</w:t>
      </w:r>
    </w:p>
    <w:p w14:paraId="4E051D7E" w14:textId="0B886A87" w:rsidR="00812A79" w:rsidRPr="00694317" w:rsidRDefault="00812A79" w:rsidP="00CD408B">
      <w:pPr>
        <w:pStyle w:val="ListeParagraf"/>
        <w:numPr>
          <w:ilvl w:val="0"/>
          <w:numId w:val="7"/>
        </w:numPr>
        <w:rPr>
          <w:rFonts w:ascii="Arial" w:hAnsi="Arial" w:cs="Arial"/>
          <w:color w:val="3B3838" w:themeColor="background2" w:themeShade="40"/>
        </w:rPr>
      </w:pPr>
      <w:r w:rsidRPr="00694317">
        <w:rPr>
          <w:rFonts w:ascii="Arial" w:hAnsi="Arial" w:cs="Arial"/>
          <w:color w:val="3B3838" w:themeColor="background2" w:themeShade="40"/>
        </w:rPr>
        <w:t xml:space="preserve">Submitting weekly Class Reports (see </w:t>
      </w:r>
      <w:r w:rsidRPr="00694317">
        <w:rPr>
          <w:rFonts w:ascii="Arial" w:hAnsi="Arial" w:cs="Arial"/>
          <w:i/>
          <w:color w:val="3B3838" w:themeColor="background2" w:themeShade="40"/>
        </w:rPr>
        <w:t>Appendix 1</w:t>
      </w:r>
      <w:r w:rsidRPr="00694317">
        <w:rPr>
          <w:rFonts w:ascii="Arial" w:hAnsi="Arial" w:cs="Arial"/>
          <w:color w:val="3B3838" w:themeColor="background2" w:themeShade="40"/>
        </w:rPr>
        <w:t>) to the Coordinators’ Office to facilitate the monitoring of the operation of the program</w:t>
      </w:r>
      <w:r w:rsidR="00171EAD" w:rsidRPr="00694317">
        <w:rPr>
          <w:rFonts w:ascii="Arial" w:hAnsi="Arial" w:cs="Arial"/>
          <w:color w:val="3B3838" w:themeColor="background2" w:themeShade="40"/>
        </w:rPr>
        <w:t xml:space="preserve"> effectively.</w:t>
      </w:r>
      <w:r w:rsidRPr="00694317">
        <w:rPr>
          <w:rFonts w:ascii="Arial" w:hAnsi="Arial" w:cs="Arial"/>
          <w:color w:val="3B3838" w:themeColor="background2" w:themeShade="40"/>
        </w:rPr>
        <w:t xml:space="preserve"> </w:t>
      </w:r>
    </w:p>
    <w:p w14:paraId="5A58BABA" w14:textId="6C86A28F" w:rsidR="009614E1" w:rsidRPr="00694317" w:rsidRDefault="00CD408B" w:rsidP="00CD408B">
      <w:pPr>
        <w:pStyle w:val="ListeParagraf"/>
        <w:numPr>
          <w:ilvl w:val="0"/>
          <w:numId w:val="7"/>
        </w:numPr>
        <w:rPr>
          <w:rFonts w:ascii="Arial" w:hAnsi="Arial" w:cs="Arial"/>
          <w:color w:val="3B3838" w:themeColor="background2" w:themeShade="40"/>
        </w:rPr>
      </w:pPr>
      <w:r w:rsidRPr="00694317">
        <w:rPr>
          <w:rFonts w:ascii="Arial" w:hAnsi="Arial" w:cs="Arial"/>
          <w:color w:val="3B3838" w:themeColor="background2" w:themeShade="40"/>
        </w:rPr>
        <w:t>Officiating the duties and/or responsibilities assigned by his/her unit</w:t>
      </w:r>
      <w:r w:rsidR="009614E1" w:rsidRPr="00694317">
        <w:rPr>
          <w:rFonts w:ascii="Arial" w:hAnsi="Arial" w:cs="Arial"/>
          <w:color w:val="3B3838" w:themeColor="background2" w:themeShade="40"/>
        </w:rPr>
        <w:t xml:space="preserve">, </w:t>
      </w:r>
      <w:r w:rsidRPr="00694317">
        <w:rPr>
          <w:rFonts w:ascii="Arial" w:hAnsi="Arial" w:cs="Arial"/>
          <w:color w:val="3B3838" w:themeColor="background2" w:themeShade="40"/>
        </w:rPr>
        <w:t>department</w:t>
      </w:r>
      <w:r w:rsidR="009614E1" w:rsidRPr="00694317">
        <w:rPr>
          <w:rFonts w:ascii="Arial" w:hAnsi="Arial" w:cs="Arial"/>
          <w:color w:val="3B3838" w:themeColor="background2" w:themeShade="40"/>
        </w:rPr>
        <w:t>, administration or Rectorate.</w:t>
      </w:r>
    </w:p>
    <w:p w14:paraId="7EED7B19" w14:textId="5DB3C6BA" w:rsidR="00CD408B" w:rsidRDefault="00CD408B" w:rsidP="009614E1">
      <w:pPr>
        <w:pStyle w:val="ListeParagraf"/>
        <w:numPr>
          <w:ilvl w:val="0"/>
          <w:numId w:val="7"/>
        </w:numPr>
        <w:rPr>
          <w:rFonts w:ascii="Arial" w:hAnsi="Arial" w:cs="Arial"/>
          <w:color w:val="3B3838" w:themeColor="background2" w:themeShade="40"/>
        </w:rPr>
      </w:pPr>
      <w:r w:rsidRPr="00694317">
        <w:rPr>
          <w:rFonts w:ascii="Arial" w:hAnsi="Arial" w:cs="Arial"/>
          <w:color w:val="3B3838" w:themeColor="background2" w:themeShade="40"/>
        </w:rPr>
        <w:t xml:space="preserve"> </w:t>
      </w:r>
      <w:r w:rsidR="009614E1" w:rsidRPr="00694317">
        <w:rPr>
          <w:rFonts w:ascii="Arial" w:hAnsi="Arial" w:cs="Arial"/>
          <w:color w:val="3B3838" w:themeColor="background2" w:themeShade="40"/>
        </w:rPr>
        <w:t>Attending meetings held by his/her unit, department, administration or Rectorate.</w:t>
      </w:r>
    </w:p>
    <w:p w14:paraId="54DBC3BB" w14:textId="77777777" w:rsidR="006C6649" w:rsidRPr="00694317" w:rsidRDefault="006C6649" w:rsidP="006C6649">
      <w:pPr>
        <w:pStyle w:val="ListeParagraf"/>
        <w:rPr>
          <w:rFonts w:ascii="Arial" w:hAnsi="Arial" w:cs="Arial"/>
          <w:color w:val="3B3838" w:themeColor="background2" w:themeShade="40"/>
        </w:rPr>
      </w:pPr>
    </w:p>
    <w:p w14:paraId="02DAE936" w14:textId="6F03AA9B" w:rsidR="009614E1" w:rsidRPr="00694317" w:rsidRDefault="009614E1" w:rsidP="009614E1">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IV. Units</w:t>
      </w:r>
    </w:p>
    <w:p w14:paraId="2916D424" w14:textId="77777777" w:rsidR="00810DA0" w:rsidRPr="00694317" w:rsidRDefault="00812A79" w:rsidP="009614E1">
      <w:p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The units help the efficient organization and management of the School of Foreign Languages. Each unit is responsible for a different component of this organization as explained below. </w:t>
      </w:r>
    </w:p>
    <w:p w14:paraId="3D8401A5" w14:textId="317D2590" w:rsidR="00812A79" w:rsidRPr="00694317" w:rsidRDefault="00812A79" w:rsidP="009614E1">
      <w:p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The coordinator of the unit holds meetings for the group members as s/he sees fit, and documents these meetings with Meeting Minutes Form. (See </w:t>
      </w:r>
      <w:r w:rsidRPr="00694317">
        <w:rPr>
          <w:rFonts w:ascii="Arial" w:hAnsi="Arial" w:cs="Arial"/>
          <w:i/>
          <w:color w:val="3B3838" w:themeColor="background2" w:themeShade="40"/>
          <w:szCs w:val="24"/>
        </w:rPr>
        <w:t>Appendix 2</w:t>
      </w:r>
      <w:r w:rsidRPr="00694317">
        <w:rPr>
          <w:rFonts w:ascii="Arial" w:hAnsi="Arial" w:cs="Arial"/>
          <w:color w:val="3B3838" w:themeColor="background2" w:themeShade="40"/>
          <w:szCs w:val="24"/>
        </w:rPr>
        <w:t xml:space="preserve">) The Unit Coordinator also writes a Monthly Activity Report (See </w:t>
      </w:r>
      <w:r w:rsidRPr="00694317">
        <w:rPr>
          <w:rFonts w:ascii="Arial" w:hAnsi="Arial" w:cs="Arial"/>
          <w:i/>
          <w:color w:val="3B3838" w:themeColor="background2" w:themeShade="40"/>
          <w:szCs w:val="24"/>
        </w:rPr>
        <w:t>Appendix 3</w:t>
      </w:r>
      <w:r w:rsidRPr="00694317">
        <w:rPr>
          <w:rFonts w:ascii="Arial" w:hAnsi="Arial" w:cs="Arial"/>
          <w:color w:val="3B3838" w:themeColor="background2" w:themeShade="40"/>
          <w:szCs w:val="24"/>
        </w:rPr>
        <w:t xml:space="preserve">) and submits it to the Vice Principals’ Office. </w:t>
      </w:r>
    </w:p>
    <w:p w14:paraId="7AB4E3B5" w14:textId="4D8A8C94" w:rsidR="00812A79" w:rsidRDefault="00812A79" w:rsidP="009614E1">
      <w:p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The selection process of the coordinators of the units is the responsibility of the relevant </w:t>
      </w:r>
      <w:r w:rsidR="00861476" w:rsidRPr="00694317">
        <w:rPr>
          <w:rFonts w:ascii="Arial" w:hAnsi="Arial" w:cs="Arial"/>
          <w:color w:val="3B3838" w:themeColor="background2" w:themeShade="40"/>
          <w:szCs w:val="24"/>
        </w:rPr>
        <w:t>Vice Principal</w:t>
      </w:r>
      <w:r w:rsidRPr="00694317">
        <w:rPr>
          <w:rFonts w:ascii="Arial" w:hAnsi="Arial" w:cs="Arial"/>
          <w:color w:val="3B3838" w:themeColor="background2" w:themeShade="40"/>
          <w:szCs w:val="24"/>
        </w:rPr>
        <w:t xml:space="preserve"> or the Department Head.</w:t>
      </w:r>
    </w:p>
    <w:p w14:paraId="573FDAB0" w14:textId="77777777" w:rsidR="006C6649" w:rsidRPr="00694317" w:rsidRDefault="006C6649" w:rsidP="009614E1">
      <w:pPr>
        <w:rPr>
          <w:rFonts w:ascii="Arial" w:hAnsi="Arial" w:cs="Arial"/>
          <w:color w:val="3B3838" w:themeColor="background2" w:themeShade="40"/>
          <w:szCs w:val="24"/>
        </w:rPr>
      </w:pPr>
    </w:p>
    <w:p w14:paraId="42FB90C8" w14:textId="4BA2C99D" w:rsidR="00124332" w:rsidRPr="006C6649" w:rsidRDefault="00124332" w:rsidP="00124332">
      <w:pPr>
        <w:rPr>
          <w:rFonts w:ascii="Arial" w:hAnsi="Arial" w:cs="Arial"/>
          <w:b/>
          <w:color w:val="0070C0"/>
          <w:sz w:val="24"/>
          <w:szCs w:val="24"/>
        </w:rPr>
      </w:pPr>
      <w:r w:rsidRPr="006C6649">
        <w:rPr>
          <w:rFonts w:ascii="Arial" w:hAnsi="Arial" w:cs="Arial"/>
          <w:b/>
          <w:color w:val="0070C0"/>
          <w:sz w:val="24"/>
          <w:szCs w:val="24"/>
        </w:rPr>
        <w:t>1. Assessment and Evaluation</w:t>
      </w:r>
    </w:p>
    <w:p w14:paraId="4EED2955" w14:textId="734E608E" w:rsidR="00861476" w:rsidRPr="00694317" w:rsidRDefault="00F100E7" w:rsidP="00124332">
      <w:p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The Assessment and Evaluation Unit </w:t>
      </w:r>
      <w:r w:rsidR="00AC4E9C" w:rsidRPr="00694317">
        <w:rPr>
          <w:rFonts w:ascii="Arial" w:hAnsi="Arial" w:cs="Arial"/>
          <w:color w:val="3B3838" w:themeColor="background2" w:themeShade="40"/>
          <w:szCs w:val="24"/>
        </w:rPr>
        <w:t>(</w:t>
      </w:r>
      <w:r w:rsidR="00AC4E9C" w:rsidRPr="00694317">
        <w:rPr>
          <w:rFonts w:ascii="Arial" w:hAnsi="Arial" w:cs="Arial"/>
          <w:smallCaps/>
          <w:color w:val="3B3838" w:themeColor="background2" w:themeShade="40"/>
          <w:szCs w:val="24"/>
        </w:rPr>
        <w:t>testing</w:t>
      </w:r>
      <w:r w:rsidR="00AC4E9C" w:rsidRPr="00694317">
        <w:rPr>
          <w:rFonts w:ascii="Arial" w:hAnsi="Arial" w:cs="Arial"/>
          <w:color w:val="3B3838" w:themeColor="background2" w:themeShade="40"/>
          <w:szCs w:val="24"/>
        </w:rPr>
        <w:t xml:space="preserve">) </w:t>
      </w:r>
      <w:r w:rsidRPr="00694317">
        <w:rPr>
          <w:rFonts w:ascii="Arial" w:hAnsi="Arial" w:cs="Arial"/>
          <w:color w:val="3B3838" w:themeColor="background2" w:themeShade="40"/>
          <w:szCs w:val="24"/>
        </w:rPr>
        <w:t>is responsible for the following:</w:t>
      </w:r>
    </w:p>
    <w:p w14:paraId="469A8F7C" w14:textId="4BEB2764" w:rsidR="00F100E7" w:rsidRPr="00694317" w:rsidRDefault="00F100E7" w:rsidP="00F100E7">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Preparing the test specifications in accordance with the outcomes of the curriculum</w:t>
      </w:r>
    </w:p>
    <w:p w14:paraId="5A03A858" w14:textId="77777777" w:rsidR="00F100E7" w:rsidRPr="00694317" w:rsidRDefault="00F100E7" w:rsidP="00F100E7">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Informing students and teachers about the exam format by preparing sample questions</w:t>
      </w:r>
    </w:p>
    <w:p w14:paraId="595E2909" w14:textId="3CCFDF00" w:rsidR="00F100E7" w:rsidRPr="00694317" w:rsidRDefault="00F100E7" w:rsidP="00F100E7">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and the instructions on the school website</w:t>
      </w:r>
    </w:p>
    <w:p w14:paraId="0C591BC9" w14:textId="0B681969" w:rsidR="00F100E7" w:rsidRPr="00694317" w:rsidRDefault="00F100E7" w:rsidP="00F100E7">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Preparing quizzes</w:t>
      </w:r>
      <w:r w:rsidR="0094132D" w:rsidRPr="00694317">
        <w:rPr>
          <w:rFonts w:ascii="Arial" w:hAnsi="Arial" w:cs="Arial"/>
          <w:color w:val="3B3838" w:themeColor="background2" w:themeShade="40"/>
          <w:szCs w:val="24"/>
        </w:rPr>
        <w:t xml:space="preserve">, progress tests, and proficiency </w:t>
      </w:r>
      <w:r w:rsidRPr="00694317">
        <w:rPr>
          <w:rFonts w:ascii="Arial" w:hAnsi="Arial" w:cs="Arial"/>
          <w:color w:val="3B3838" w:themeColor="background2" w:themeShade="40"/>
          <w:szCs w:val="24"/>
        </w:rPr>
        <w:t>exams and answer keys</w:t>
      </w:r>
    </w:p>
    <w:p w14:paraId="518B9582" w14:textId="37B96B0A" w:rsidR="00F100E7" w:rsidRPr="00694317" w:rsidRDefault="00F100E7" w:rsidP="00F100E7">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the editing process of quizzes and progress tests</w:t>
      </w:r>
    </w:p>
    <w:p w14:paraId="72F36B7F" w14:textId="4B1A25D8" w:rsidR="00F100E7" w:rsidRPr="00694317" w:rsidRDefault="00F100E7" w:rsidP="00F100E7">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lastRenderedPageBreak/>
        <w:t>Organizing the necessary preparations before quizzes and progress tests</w:t>
      </w:r>
    </w:p>
    <w:p w14:paraId="7F6FEE14" w14:textId="76B39B9C" w:rsidR="00F100E7" w:rsidRPr="00694317" w:rsidRDefault="00F100E7" w:rsidP="00F100E7">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Conducting quizzes, progress tests and General Evaluation Test</w:t>
      </w:r>
      <w:r w:rsidR="00056DFD" w:rsidRPr="00694317">
        <w:rPr>
          <w:rFonts w:ascii="Arial" w:hAnsi="Arial" w:cs="Arial"/>
          <w:color w:val="3B3838" w:themeColor="background2" w:themeShade="40"/>
          <w:szCs w:val="24"/>
        </w:rPr>
        <w:t>s</w:t>
      </w:r>
    </w:p>
    <w:p w14:paraId="040D7AB8" w14:textId="5CE5413F" w:rsidR="00F100E7" w:rsidRPr="00694317" w:rsidRDefault="00056DFD" w:rsidP="00F100E7">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Analyzing</w:t>
      </w:r>
      <w:r w:rsidR="00F100E7" w:rsidRPr="00694317">
        <w:rPr>
          <w:rFonts w:ascii="Arial" w:hAnsi="Arial" w:cs="Arial"/>
          <w:color w:val="3B3838" w:themeColor="background2" w:themeShade="40"/>
          <w:szCs w:val="24"/>
        </w:rPr>
        <w:t xml:space="preserve"> the results of the quizzes</w:t>
      </w:r>
      <w:r w:rsidRPr="00694317">
        <w:rPr>
          <w:rFonts w:ascii="Arial" w:hAnsi="Arial" w:cs="Arial"/>
          <w:color w:val="3B3838" w:themeColor="background2" w:themeShade="40"/>
          <w:szCs w:val="24"/>
        </w:rPr>
        <w:t xml:space="preserve"> and progress tests</w:t>
      </w:r>
    </w:p>
    <w:p w14:paraId="1429854A" w14:textId="053496F6" w:rsidR="00F100E7" w:rsidRPr="00694317" w:rsidRDefault="00056DFD" w:rsidP="00F100E7">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Reviewing</w:t>
      </w:r>
      <w:r w:rsidR="00F100E7" w:rsidRPr="00694317">
        <w:rPr>
          <w:rFonts w:ascii="Arial" w:hAnsi="Arial" w:cs="Arial"/>
          <w:color w:val="3B3838" w:themeColor="background2" w:themeShade="40"/>
          <w:szCs w:val="24"/>
        </w:rPr>
        <w:t xml:space="preserve"> students’ quizzes, portfolios, </w:t>
      </w:r>
      <w:r w:rsidRPr="00694317">
        <w:rPr>
          <w:rFonts w:ascii="Arial" w:hAnsi="Arial" w:cs="Arial"/>
          <w:color w:val="3B3838" w:themeColor="background2" w:themeShade="40"/>
          <w:szCs w:val="24"/>
        </w:rPr>
        <w:t>progress tests and any other</w:t>
      </w:r>
      <w:r w:rsidR="00F100E7" w:rsidRPr="00694317">
        <w:rPr>
          <w:rFonts w:ascii="Arial" w:hAnsi="Arial" w:cs="Arial"/>
          <w:color w:val="3B3838" w:themeColor="background2" w:themeShade="40"/>
          <w:szCs w:val="24"/>
        </w:rPr>
        <w:t xml:space="preserve"> exams in case of a</w:t>
      </w:r>
    </w:p>
    <w:p w14:paraId="4756C292" w14:textId="5C71EE88" w:rsidR="0084147E" w:rsidRPr="00694317" w:rsidRDefault="0084147E" w:rsidP="0084147E">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C</w:t>
      </w:r>
      <w:r w:rsidR="00056DFD" w:rsidRPr="00694317">
        <w:rPr>
          <w:rFonts w:ascii="Arial" w:hAnsi="Arial" w:cs="Arial"/>
          <w:color w:val="3B3838" w:themeColor="background2" w:themeShade="40"/>
          <w:szCs w:val="24"/>
        </w:rPr>
        <w:t>omplaint</w:t>
      </w:r>
    </w:p>
    <w:p w14:paraId="35099007" w14:textId="6B8E95A8" w:rsidR="0084147E" w:rsidRPr="00694317" w:rsidRDefault="0084147E" w:rsidP="0084147E">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Tracking learner achievement in order to give feedback to the teachers and to the Vice Principals’ </w:t>
      </w:r>
    </w:p>
    <w:p w14:paraId="4AE734CF" w14:textId="03B6A696" w:rsidR="0084147E" w:rsidRPr="00694317" w:rsidRDefault="0084147E" w:rsidP="0084147E">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Making necessary adjustments to the questions when required</w:t>
      </w:r>
    </w:p>
    <w:p w14:paraId="22E1C1FE" w14:textId="4AF347FE" w:rsidR="0084147E" w:rsidRPr="00694317" w:rsidRDefault="0084147E" w:rsidP="0084147E">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Participating in the related professional development activities</w:t>
      </w:r>
    </w:p>
    <w:p w14:paraId="721DC6A5" w14:textId="1417D922" w:rsidR="00073F06" w:rsidRPr="00694317" w:rsidRDefault="00073F06" w:rsidP="0084147E">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Standardization Workshops for Speaking and Writing grading before Progress Tests</w:t>
      </w:r>
    </w:p>
    <w:p w14:paraId="32B4F3C5" w14:textId="36BECED4" w:rsidR="0084147E" w:rsidRPr="00694317" w:rsidRDefault="0084147E" w:rsidP="00124332">
      <w:pPr>
        <w:pStyle w:val="ListeParagraf"/>
        <w:numPr>
          <w:ilvl w:val="0"/>
          <w:numId w:val="8"/>
        </w:num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Sharing the reflections of the activities with the other group members </w:t>
      </w:r>
    </w:p>
    <w:p w14:paraId="2C5AA918" w14:textId="77777777" w:rsidR="003B6511" w:rsidRPr="00694317" w:rsidRDefault="003B6511" w:rsidP="003B6511">
      <w:pPr>
        <w:rPr>
          <w:rFonts w:ascii="Arial" w:hAnsi="Arial" w:cs="Arial"/>
          <w:color w:val="3B3838" w:themeColor="background2" w:themeShade="40"/>
          <w:szCs w:val="24"/>
        </w:rPr>
      </w:pPr>
      <w:r w:rsidRPr="00694317">
        <w:rPr>
          <w:rFonts w:ascii="Arial" w:hAnsi="Arial" w:cs="Arial"/>
          <w:color w:val="3B3838" w:themeColor="background2" w:themeShade="40"/>
          <w:szCs w:val="24"/>
          <w:u w:val="single"/>
        </w:rPr>
        <w:t>The Unit Coordinator</w:t>
      </w:r>
      <w:r w:rsidRPr="00694317">
        <w:rPr>
          <w:rFonts w:ascii="Arial" w:hAnsi="Arial" w:cs="Arial"/>
          <w:color w:val="3B3838" w:themeColor="background2" w:themeShade="40"/>
          <w:szCs w:val="24"/>
        </w:rPr>
        <w:t xml:space="preserve"> is chosen amongst the members of the unit for one academic year. The Coordinator is responsible for the following;</w:t>
      </w:r>
    </w:p>
    <w:p w14:paraId="2D15D71C" w14:textId="5E852726" w:rsidR="003B6511" w:rsidRPr="00694317" w:rsidRDefault="003B6511" w:rsidP="003B6511">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Repres</w:t>
      </w:r>
      <w:r w:rsidR="0094132D" w:rsidRPr="00694317">
        <w:rPr>
          <w:rFonts w:ascii="Arial" w:hAnsi="Arial" w:cs="Arial"/>
          <w:color w:val="3B3838" w:themeColor="background2" w:themeShade="40"/>
          <w:szCs w:val="24"/>
        </w:rPr>
        <w:t>enting the unit in the meetings</w:t>
      </w:r>
    </w:p>
    <w:p w14:paraId="39EA1B66" w14:textId="0C1202F1" w:rsidR="003B6511" w:rsidRPr="00694317" w:rsidRDefault="003B6511" w:rsidP="003B6511">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Organizing regular meetings with the </w:t>
      </w:r>
      <w:r w:rsidR="0094132D" w:rsidRPr="00694317">
        <w:rPr>
          <w:rFonts w:ascii="Arial" w:hAnsi="Arial" w:cs="Arial"/>
          <w:color w:val="3B3838" w:themeColor="background2" w:themeShade="40"/>
          <w:szCs w:val="24"/>
        </w:rPr>
        <w:t>unit members</w:t>
      </w:r>
    </w:p>
    <w:p w14:paraId="1315482E" w14:textId="37F8F9B2" w:rsidR="003B6511" w:rsidRPr="00694317" w:rsidRDefault="003B6511" w:rsidP="0094132D">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Reporting </w:t>
      </w:r>
      <w:r w:rsidR="0011577C" w:rsidRPr="00694317">
        <w:rPr>
          <w:rFonts w:ascii="Arial" w:hAnsi="Arial" w:cs="Arial"/>
          <w:color w:val="3B3838" w:themeColor="background2" w:themeShade="40"/>
          <w:szCs w:val="24"/>
        </w:rPr>
        <w:t xml:space="preserve">to </w:t>
      </w:r>
      <w:r w:rsidRPr="00694317">
        <w:rPr>
          <w:rFonts w:ascii="Arial" w:hAnsi="Arial" w:cs="Arial"/>
          <w:color w:val="3B3838" w:themeColor="background2" w:themeShade="40"/>
          <w:szCs w:val="24"/>
        </w:rPr>
        <w:t xml:space="preserve">the </w:t>
      </w:r>
      <w:r w:rsidR="0094132D" w:rsidRPr="00694317">
        <w:rPr>
          <w:rFonts w:ascii="Arial" w:hAnsi="Arial" w:cs="Arial"/>
          <w:color w:val="3B3838" w:themeColor="background2" w:themeShade="40"/>
          <w:szCs w:val="24"/>
        </w:rPr>
        <w:t>Vice Principals’ Office</w:t>
      </w:r>
    </w:p>
    <w:p w14:paraId="62466881" w14:textId="32466659" w:rsidR="0084147E" w:rsidRPr="00694317" w:rsidRDefault="003B6511" w:rsidP="003B6511">
      <w:pPr>
        <w:pStyle w:val="ListeParagraf"/>
        <w:numPr>
          <w:ilvl w:val="0"/>
          <w:numId w:val="9"/>
        </w:numPr>
        <w:rPr>
          <w:rFonts w:ascii="Arial" w:hAnsi="Arial" w:cs="Arial"/>
          <w:color w:val="3B3838" w:themeColor="background2" w:themeShade="40"/>
          <w:sz w:val="24"/>
          <w:szCs w:val="24"/>
        </w:rPr>
      </w:pPr>
      <w:r w:rsidRPr="00694317">
        <w:rPr>
          <w:rFonts w:ascii="Arial" w:hAnsi="Arial" w:cs="Arial"/>
          <w:color w:val="3B3838" w:themeColor="background2" w:themeShade="40"/>
          <w:szCs w:val="24"/>
        </w:rPr>
        <w:t>Participating in the meetings with the other unit coordinators</w:t>
      </w:r>
      <w:r w:rsidR="00AC4E9C" w:rsidRPr="00694317">
        <w:rPr>
          <w:rFonts w:ascii="Arial" w:hAnsi="Arial" w:cs="Arial"/>
          <w:color w:val="3B3838" w:themeColor="background2" w:themeShade="40"/>
          <w:sz w:val="24"/>
          <w:szCs w:val="24"/>
        </w:rPr>
        <w:br/>
      </w:r>
    </w:p>
    <w:p w14:paraId="47EE19E1" w14:textId="345DD28C" w:rsidR="00124332" w:rsidRPr="006C6649" w:rsidRDefault="00124332" w:rsidP="0084147E">
      <w:pPr>
        <w:rPr>
          <w:rFonts w:ascii="Arial" w:hAnsi="Arial" w:cs="Arial"/>
          <w:b/>
          <w:color w:val="0070C0"/>
          <w:sz w:val="24"/>
          <w:szCs w:val="24"/>
        </w:rPr>
      </w:pPr>
      <w:r w:rsidRPr="006C6649">
        <w:rPr>
          <w:rFonts w:ascii="Arial" w:hAnsi="Arial" w:cs="Arial"/>
          <w:b/>
          <w:color w:val="0070C0"/>
          <w:sz w:val="24"/>
          <w:szCs w:val="24"/>
        </w:rPr>
        <w:t>2. Planning and Material Development</w:t>
      </w:r>
    </w:p>
    <w:p w14:paraId="0E6316AF" w14:textId="4BB25D3A" w:rsidR="00403F59" w:rsidRPr="00694317" w:rsidRDefault="00403F59" w:rsidP="0084147E">
      <w:pPr>
        <w:rPr>
          <w:rFonts w:ascii="Arial" w:hAnsi="Arial" w:cs="Arial"/>
          <w:color w:val="3B3838" w:themeColor="background2" w:themeShade="40"/>
          <w:szCs w:val="24"/>
        </w:rPr>
      </w:pPr>
      <w:r w:rsidRPr="00694317">
        <w:rPr>
          <w:rFonts w:ascii="Arial" w:hAnsi="Arial" w:cs="Arial"/>
          <w:color w:val="3B3838" w:themeColor="background2" w:themeShade="40"/>
          <w:szCs w:val="24"/>
        </w:rPr>
        <w:t>The Planning and Material Development Unit</w:t>
      </w:r>
      <w:r w:rsidR="00AC4E9C" w:rsidRPr="00694317">
        <w:rPr>
          <w:rFonts w:ascii="Arial" w:hAnsi="Arial" w:cs="Arial"/>
          <w:color w:val="3B3838" w:themeColor="background2" w:themeShade="40"/>
          <w:szCs w:val="24"/>
        </w:rPr>
        <w:t xml:space="preserve"> (</w:t>
      </w:r>
      <w:r w:rsidR="00AC4E9C" w:rsidRPr="00694317">
        <w:rPr>
          <w:rFonts w:ascii="Arial" w:hAnsi="Arial" w:cs="Arial"/>
          <w:smallCaps/>
          <w:color w:val="3B3838" w:themeColor="background2" w:themeShade="40"/>
          <w:szCs w:val="24"/>
        </w:rPr>
        <w:t>pmatdev</w:t>
      </w:r>
      <w:r w:rsidR="00AC4E9C" w:rsidRPr="00694317">
        <w:rPr>
          <w:rFonts w:ascii="Arial" w:hAnsi="Arial" w:cs="Arial"/>
          <w:color w:val="3B3838" w:themeColor="background2" w:themeShade="40"/>
          <w:szCs w:val="24"/>
        </w:rPr>
        <w:t>)</w:t>
      </w:r>
      <w:r w:rsidRPr="00694317">
        <w:rPr>
          <w:rFonts w:ascii="Arial" w:hAnsi="Arial" w:cs="Arial"/>
          <w:color w:val="3B3838" w:themeColor="background2" w:themeShade="40"/>
          <w:szCs w:val="24"/>
        </w:rPr>
        <w:t xml:space="preserve"> is responsible for the following:</w:t>
      </w:r>
    </w:p>
    <w:p w14:paraId="14971123" w14:textId="00D6D93B"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Identifying the learning outcomes to be included in the curriculum</w:t>
      </w:r>
    </w:p>
    <w:p w14:paraId="02793633" w14:textId="3D4ABFB8"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Selecting the materials for each level, and evaluating new materials continuously</w:t>
      </w:r>
    </w:p>
    <w:p w14:paraId="2BF533C9" w14:textId="3EA20265"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Determining the areas in which supplementary materials will be necessary </w:t>
      </w:r>
    </w:p>
    <w:p w14:paraId="6842A1B3" w14:textId="2B6FF265"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Preparing supplementary materials and activities in line with the curriculum</w:t>
      </w:r>
    </w:p>
    <w:p w14:paraId="00B2D8AC" w14:textId="6F92463E"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Updating the supplementary materials continuously</w:t>
      </w:r>
    </w:p>
    <w:p w14:paraId="78D064E2" w14:textId="3A127B6B"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Preparing the syllabus for each level in accordance with the learning outcomes</w:t>
      </w:r>
    </w:p>
    <w:p w14:paraId="6DBB1B26" w14:textId="26CB7D21"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Making sure the Coordinators’ Office is up to date with the syllabus </w:t>
      </w:r>
    </w:p>
    <w:p w14:paraId="3E0D741F" w14:textId="77777777"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Determining the components of the assessment in accordance with the learning</w:t>
      </w:r>
    </w:p>
    <w:p w14:paraId="252C91B8" w14:textId="1D9180F3"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outcomes</w:t>
      </w:r>
    </w:p>
    <w:p w14:paraId="39DF0C1F" w14:textId="3E72E58E"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Participating in the related professional development activities</w:t>
      </w:r>
    </w:p>
    <w:p w14:paraId="3CE0D7A8" w14:textId="6BE7ED86" w:rsidR="003A3114" w:rsidRPr="00694317" w:rsidRDefault="003A3114" w:rsidP="003A3114">
      <w:pPr>
        <w:pStyle w:val="ListeParagraf"/>
        <w:numPr>
          <w:ilvl w:val="0"/>
          <w:numId w:val="10"/>
        </w:numPr>
        <w:rPr>
          <w:rFonts w:ascii="Arial" w:hAnsi="Arial" w:cs="Arial"/>
          <w:color w:val="3B3838" w:themeColor="background2" w:themeShade="40"/>
          <w:szCs w:val="24"/>
        </w:rPr>
      </w:pPr>
      <w:r w:rsidRPr="00694317">
        <w:rPr>
          <w:rFonts w:ascii="Arial" w:hAnsi="Arial" w:cs="Arial"/>
          <w:color w:val="3B3838" w:themeColor="background2" w:themeShade="40"/>
          <w:szCs w:val="24"/>
        </w:rPr>
        <w:t>Sharing the reflections of the activities with the other group members</w:t>
      </w:r>
    </w:p>
    <w:p w14:paraId="405177B4" w14:textId="77777777" w:rsidR="003A3114" w:rsidRPr="00694317" w:rsidRDefault="003A3114" w:rsidP="003A3114">
      <w:pPr>
        <w:rPr>
          <w:rFonts w:ascii="Arial" w:hAnsi="Arial" w:cs="Arial"/>
          <w:color w:val="3B3838" w:themeColor="background2" w:themeShade="40"/>
          <w:szCs w:val="24"/>
        </w:rPr>
      </w:pPr>
      <w:r w:rsidRPr="00694317">
        <w:rPr>
          <w:rFonts w:ascii="Arial" w:hAnsi="Arial" w:cs="Arial"/>
          <w:color w:val="3B3838" w:themeColor="background2" w:themeShade="40"/>
          <w:szCs w:val="24"/>
          <w:u w:val="single"/>
        </w:rPr>
        <w:t>The Unit Coordinator</w:t>
      </w:r>
      <w:r w:rsidRPr="00694317">
        <w:rPr>
          <w:rFonts w:ascii="Arial" w:hAnsi="Arial" w:cs="Arial"/>
          <w:color w:val="3B3838" w:themeColor="background2" w:themeShade="40"/>
          <w:szCs w:val="24"/>
        </w:rPr>
        <w:t xml:space="preserve"> is chosen amongst the members of the unit for one academic year. The Coordinator is responsible for the following;</w:t>
      </w:r>
    </w:p>
    <w:p w14:paraId="106A0FBB" w14:textId="77777777" w:rsidR="003A3114" w:rsidRPr="00694317" w:rsidRDefault="003A3114" w:rsidP="003A3114">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Representing the unit in the meetings</w:t>
      </w:r>
    </w:p>
    <w:p w14:paraId="4FEA3C85" w14:textId="77777777" w:rsidR="003A3114" w:rsidRPr="00694317" w:rsidRDefault="003A3114" w:rsidP="003A3114">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regular meetings with the unit members</w:t>
      </w:r>
    </w:p>
    <w:p w14:paraId="68208E02" w14:textId="6CF13529" w:rsidR="003A3114" w:rsidRPr="00694317" w:rsidRDefault="003A3114" w:rsidP="003A3114">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Reporting</w:t>
      </w:r>
      <w:r w:rsidR="0011577C" w:rsidRPr="00694317">
        <w:rPr>
          <w:rFonts w:ascii="Arial" w:hAnsi="Arial" w:cs="Arial"/>
          <w:color w:val="3B3838" w:themeColor="background2" w:themeShade="40"/>
          <w:szCs w:val="24"/>
        </w:rPr>
        <w:t xml:space="preserve"> to</w:t>
      </w:r>
      <w:r w:rsidRPr="00694317">
        <w:rPr>
          <w:rFonts w:ascii="Arial" w:hAnsi="Arial" w:cs="Arial"/>
          <w:color w:val="3B3838" w:themeColor="background2" w:themeShade="40"/>
          <w:szCs w:val="24"/>
        </w:rPr>
        <w:t xml:space="preserve"> the Vice Principals’ Office</w:t>
      </w:r>
    </w:p>
    <w:p w14:paraId="004D9A9F" w14:textId="77777777" w:rsidR="00867704" w:rsidRPr="00694317" w:rsidRDefault="003A3114" w:rsidP="00124332">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Participating in the meetings with the other unit coordinators</w:t>
      </w:r>
    </w:p>
    <w:p w14:paraId="06DD13A1" w14:textId="79FAB502" w:rsidR="00867704" w:rsidRDefault="00867704" w:rsidP="00867704">
      <w:pPr>
        <w:pStyle w:val="ListeParagraf"/>
        <w:rPr>
          <w:rFonts w:ascii="Arial" w:hAnsi="Arial" w:cs="Arial"/>
          <w:color w:val="3B3838" w:themeColor="background2" w:themeShade="40"/>
          <w:sz w:val="24"/>
          <w:szCs w:val="24"/>
        </w:rPr>
      </w:pPr>
    </w:p>
    <w:p w14:paraId="21FEFECC" w14:textId="77777777" w:rsidR="006C6649" w:rsidRPr="00694317" w:rsidRDefault="006C6649" w:rsidP="00867704">
      <w:pPr>
        <w:pStyle w:val="ListeParagraf"/>
        <w:rPr>
          <w:rFonts w:ascii="Arial" w:hAnsi="Arial" w:cs="Arial"/>
          <w:color w:val="3B3838" w:themeColor="background2" w:themeShade="40"/>
          <w:sz w:val="24"/>
          <w:szCs w:val="24"/>
        </w:rPr>
      </w:pPr>
    </w:p>
    <w:p w14:paraId="1463A2AF" w14:textId="72BE3AA7" w:rsidR="00124332" w:rsidRPr="006C6649" w:rsidRDefault="00124332" w:rsidP="00867704">
      <w:pPr>
        <w:rPr>
          <w:rFonts w:ascii="Arial" w:hAnsi="Arial" w:cs="Arial"/>
          <w:color w:val="0070C0"/>
          <w:sz w:val="24"/>
          <w:szCs w:val="24"/>
        </w:rPr>
      </w:pPr>
      <w:r w:rsidRPr="006C6649">
        <w:rPr>
          <w:rFonts w:ascii="Arial" w:hAnsi="Arial" w:cs="Arial"/>
          <w:b/>
          <w:color w:val="0070C0"/>
          <w:sz w:val="24"/>
          <w:szCs w:val="24"/>
        </w:rPr>
        <w:lastRenderedPageBreak/>
        <w:t>3. E-Learning for Preparatory Programs</w:t>
      </w:r>
    </w:p>
    <w:p w14:paraId="58F5062E" w14:textId="2C80FBFE" w:rsidR="003762F0" w:rsidRPr="00694317" w:rsidRDefault="00A829DE" w:rsidP="00124332">
      <w:pPr>
        <w:rPr>
          <w:rFonts w:ascii="Arial" w:hAnsi="Arial" w:cs="Arial"/>
          <w:color w:val="3B3838" w:themeColor="background2" w:themeShade="40"/>
          <w:szCs w:val="24"/>
        </w:rPr>
      </w:pPr>
      <w:r w:rsidRPr="00694317">
        <w:rPr>
          <w:rFonts w:ascii="Arial" w:hAnsi="Arial" w:cs="Arial"/>
          <w:color w:val="3B3838" w:themeColor="background2" w:themeShade="40"/>
          <w:szCs w:val="24"/>
        </w:rPr>
        <w:t>The E-Learning for Preparatory Programs Unit</w:t>
      </w:r>
      <w:r w:rsidR="007E1777" w:rsidRPr="00694317">
        <w:rPr>
          <w:rFonts w:ascii="Arial" w:hAnsi="Arial" w:cs="Arial"/>
          <w:color w:val="3B3838" w:themeColor="background2" w:themeShade="40"/>
          <w:szCs w:val="24"/>
        </w:rPr>
        <w:t xml:space="preserve"> (</w:t>
      </w:r>
      <w:r w:rsidR="007E1777" w:rsidRPr="00694317">
        <w:rPr>
          <w:rFonts w:ascii="Arial" w:hAnsi="Arial" w:cs="Arial"/>
          <w:smallCaps/>
          <w:color w:val="3B3838" w:themeColor="background2" w:themeShade="40"/>
          <w:szCs w:val="24"/>
        </w:rPr>
        <w:t>elearn</w:t>
      </w:r>
      <w:r w:rsidR="007E1777" w:rsidRPr="00694317">
        <w:rPr>
          <w:rFonts w:ascii="Arial" w:hAnsi="Arial" w:cs="Arial"/>
          <w:color w:val="3B3838" w:themeColor="background2" w:themeShade="40"/>
          <w:szCs w:val="24"/>
        </w:rPr>
        <w:t>)</w:t>
      </w:r>
      <w:r w:rsidRPr="00694317">
        <w:rPr>
          <w:rFonts w:ascii="Arial" w:hAnsi="Arial" w:cs="Arial"/>
          <w:color w:val="3B3838" w:themeColor="background2" w:themeShade="40"/>
          <w:szCs w:val="24"/>
        </w:rPr>
        <w:t xml:space="preserve"> is responsible for the following:</w:t>
      </w:r>
    </w:p>
    <w:p w14:paraId="6243F8CB" w14:textId="05C184E9" w:rsidR="00A829DE" w:rsidRPr="00694317" w:rsidRDefault="00DA3173" w:rsidP="00DA3173">
      <w:pPr>
        <w:pStyle w:val="ListeParagraf"/>
        <w:numPr>
          <w:ilvl w:val="0"/>
          <w:numId w:val="14"/>
        </w:numPr>
        <w:rPr>
          <w:rFonts w:ascii="Arial" w:hAnsi="Arial" w:cs="Arial"/>
          <w:color w:val="3B3838" w:themeColor="background2" w:themeShade="40"/>
          <w:szCs w:val="24"/>
        </w:rPr>
      </w:pPr>
      <w:r w:rsidRPr="00694317">
        <w:rPr>
          <w:rFonts w:ascii="Arial" w:hAnsi="Arial" w:cs="Arial"/>
          <w:color w:val="3B3838" w:themeColor="background2" w:themeShade="40"/>
          <w:szCs w:val="24"/>
        </w:rPr>
        <w:t>Analyzing and evaluating available current online learning platforms</w:t>
      </w:r>
    </w:p>
    <w:p w14:paraId="6C148B60" w14:textId="5DC446B7" w:rsidR="00DA3173" w:rsidRPr="00694317" w:rsidRDefault="00DA3173" w:rsidP="00DA3173">
      <w:pPr>
        <w:pStyle w:val="ListeParagraf"/>
        <w:numPr>
          <w:ilvl w:val="0"/>
          <w:numId w:val="14"/>
        </w:numPr>
        <w:rPr>
          <w:rFonts w:ascii="Arial" w:hAnsi="Arial" w:cs="Arial"/>
          <w:color w:val="3B3838" w:themeColor="background2" w:themeShade="40"/>
          <w:szCs w:val="24"/>
        </w:rPr>
      </w:pPr>
      <w:r w:rsidRPr="00694317">
        <w:rPr>
          <w:rFonts w:ascii="Arial" w:hAnsi="Arial" w:cs="Arial"/>
          <w:color w:val="3B3838" w:themeColor="background2" w:themeShade="40"/>
          <w:szCs w:val="24"/>
        </w:rPr>
        <w:t>Choosing the appropriate platform considering the curriculum outcomes</w:t>
      </w:r>
    </w:p>
    <w:p w14:paraId="14D9BCEE" w14:textId="2CA7EFE4" w:rsidR="00DA3173" w:rsidRPr="00694317" w:rsidRDefault="00DA3173" w:rsidP="00DA3173">
      <w:pPr>
        <w:pStyle w:val="ListeParagraf"/>
        <w:numPr>
          <w:ilvl w:val="0"/>
          <w:numId w:val="14"/>
        </w:num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Providing help and guidance to instructors and students </w:t>
      </w:r>
    </w:p>
    <w:p w14:paraId="230BF1EC" w14:textId="77777777" w:rsidR="006F5F5D" w:rsidRPr="00694317" w:rsidRDefault="006F5F5D" w:rsidP="006F5F5D">
      <w:pPr>
        <w:pStyle w:val="ListeParagraf"/>
        <w:numPr>
          <w:ilvl w:val="0"/>
          <w:numId w:val="14"/>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in-service training activities on technology integration with instructors</w:t>
      </w:r>
    </w:p>
    <w:p w14:paraId="1C4CA1CF" w14:textId="77777777" w:rsidR="006F5F5D" w:rsidRPr="00694317" w:rsidRDefault="006F5F5D" w:rsidP="006F5F5D">
      <w:pPr>
        <w:pStyle w:val="ListeParagraf"/>
        <w:numPr>
          <w:ilvl w:val="0"/>
          <w:numId w:val="14"/>
        </w:numPr>
        <w:rPr>
          <w:rFonts w:ascii="Arial" w:hAnsi="Arial" w:cs="Arial"/>
          <w:color w:val="3B3838" w:themeColor="background2" w:themeShade="40"/>
          <w:szCs w:val="24"/>
        </w:rPr>
      </w:pPr>
      <w:r w:rsidRPr="00694317">
        <w:rPr>
          <w:rFonts w:ascii="Arial" w:hAnsi="Arial" w:cs="Arial"/>
          <w:color w:val="3B3838" w:themeColor="background2" w:themeShade="40"/>
          <w:szCs w:val="24"/>
        </w:rPr>
        <w:t>Participating in related professional development activities</w:t>
      </w:r>
    </w:p>
    <w:p w14:paraId="41AABE57" w14:textId="7CD42B46" w:rsidR="006F5F5D" w:rsidRPr="00694317" w:rsidRDefault="006F5F5D" w:rsidP="006F5F5D">
      <w:pPr>
        <w:pStyle w:val="ListeParagraf"/>
        <w:numPr>
          <w:ilvl w:val="0"/>
          <w:numId w:val="14"/>
        </w:numPr>
        <w:rPr>
          <w:rFonts w:ascii="Arial" w:hAnsi="Arial" w:cs="Arial"/>
          <w:color w:val="3B3838" w:themeColor="background2" w:themeShade="40"/>
          <w:szCs w:val="24"/>
        </w:rPr>
      </w:pPr>
      <w:r w:rsidRPr="00694317">
        <w:rPr>
          <w:rFonts w:ascii="Arial" w:hAnsi="Arial" w:cs="Arial"/>
          <w:color w:val="3B3838" w:themeColor="background2" w:themeShade="40"/>
          <w:szCs w:val="24"/>
        </w:rPr>
        <w:t>Sharing the reflections of the activities with other group members</w:t>
      </w:r>
    </w:p>
    <w:p w14:paraId="60F449CA" w14:textId="77777777" w:rsidR="00867704" w:rsidRPr="00694317" w:rsidRDefault="00867704" w:rsidP="00867704">
      <w:pPr>
        <w:rPr>
          <w:rFonts w:ascii="Arial" w:hAnsi="Arial" w:cs="Arial"/>
          <w:color w:val="3B3838" w:themeColor="background2" w:themeShade="40"/>
          <w:szCs w:val="24"/>
        </w:rPr>
      </w:pPr>
      <w:r w:rsidRPr="00694317">
        <w:rPr>
          <w:rFonts w:ascii="Arial" w:hAnsi="Arial" w:cs="Arial"/>
          <w:color w:val="3B3838" w:themeColor="background2" w:themeShade="40"/>
          <w:szCs w:val="24"/>
          <w:u w:val="single"/>
        </w:rPr>
        <w:t>The Unit Coordinator</w:t>
      </w:r>
      <w:r w:rsidRPr="00694317">
        <w:rPr>
          <w:rFonts w:ascii="Arial" w:hAnsi="Arial" w:cs="Arial"/>
          <w:color w:val="3B3838" w:themeColor="background2" w:themeShade="40"/>
          <w:szCs w:val="24"/>
        </w:rPr>
        <w:t xml:space="preserve"> is chosen amongst the members of the unit for one academic year. The Coordinator is responsible for the following;</w:t>
      </w:r>
    </w:p>
    <w:p w14:paraId="16BFBA8E" w14:textId="77777777" w:rsidR="00867704" w:rsidRPr="00694317" w:rsidRDefault="00867704" w:rsidP="00867704">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Representing the unit in the meetings</w:t>
      </w:r>
    </w:p>
    <w:p w14:paraId="71972FD5" w14:textId="77777777" w:rsidR="00D0792F" w:rsidRPr="00694317" w:rsidRDefault="00867704" w:rsidP="00867704">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regular meetings with the unit members</w:t>
      </w:r>
    </w:p>
    <w:p w14:paraId="728D09D2" w14:textId="6BBB77F3" w:rsidR="00867704" w:rsidRDefault="00867704" w:rsidP="00867704">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Reporting to the Vice Principals’ Office</w:t>
      </w:r>
    </w:p>
    <w:p w14:paraId="11F5A748" w14:textId="77777777" w:rsidR="006C6649" w:rsidRPr="00694317" w:rsidRDefault="006C6649" w:rsidP="006C6649">
      <w:pPr>
        <w:pStyle w:val="ListeParagraf"/>
        <w:rPr>
          <w:rFonts w:ascii="Arial" w:hAnsi="Arial" w:cs="Arial"/>
          <w:color w:val="3B3838" w:themeColor="background2" w:themeShade="40"/>
          <w:szCs w:val="24"/>
        </w:rPr>
      </w:pPr>
    </w:p>
    <w:p w14:paraId="4D64D429" w14:textId="6B9E966A" w:rsidR="00124332" w:rsidRPr="006C6649" w:rsidRDefault="00124332" w:rsidP="00124332">
      <w:pPr>
        <w:rPr>
          <w:rFonts w:ascii="Arial" w:hAnsi="Arial" w:cs="Arial"/>
          <w:b/>
          <w:color w:val="0070C0"/>
          <w:sz w:val="24"/>
          <w:szCs w:val="24"/>
        </w:rPr>
      </w:pPr>
      <w:r w:rsidRPr="006C6649">
        <w:rPr>
          <w:rFonts w:ascii="Arial" w:hAnsi="Arial" w:cs="Arial"/>
          <w:b/>
          <w:color w:val="0070C0"/>
          <w:sz w:val="24"/>
          <w:szCs w:val="24"/>
        </w:rPr>
        <w:t>4. Extracurricular Activities</w:t>
      </w:r>
    </w:p>
    <w:p w14:paraId="735349A6" w14:textId="1F4EA221" w:rsidR="003762F0" w:rsidRPr="00694317" w:rsidRDefault="003762F0" w:rsidP="003762F0">
      <w:p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The Extracurricular Activities Unit </w:t>
      </w:r>
      <w:r w:rsidR="00AC4E9C" w:rsidRPr="00694317">
        <w:rPr>
          <w:rFonts w:ascii="Arial" w:hAnsi="Arial" w:cs="Arial"/>
          <w:color w:val="3B3838" w:themeColor="background2" w:themeShade="40"/>
          <w:szCs w:val="24"/>
        </w:rPr>
        <w:t>(</w:t>
      </w:r>
      <w:r w:rsidR="00AC4E9C" w:rsidRPr="00694317">
        <w:rPr>
          <w:rFonts w:ascii="Arial" w:hAnsi="Arial" w:cs="Arial"/>
          <w:smallCaps/>
          <w:color w:val="3B3838" w:themeColor="background2" w:themeShade="40"/>
          <w:szCs w:val="24"/>
        </w:rPr>
        <w:t>eca</w:t>
      </w:r>
      <w:r w:rsidR="00AC4E9C" w:rsidRPr="00694317">
        <w:rPr>
          <w:rFonts w:ascii="Arial" w:hAnsi="Arial" w:cs="Arial"/>
          <w:color w:val="3B3838" w:themeColor="background2" w:themeShade="40"/>
          <w:szCs w:val="24"/>
        </w:rPr>
        <w:t xml:space="preserve">) </w:t>
      </w:r>
      <w:r w:rsidRPr="00694317">
        <w:rPr>
          <w:rFonts w:ascii="Arial" w:hAnsi="Arial" w:cs="Arial"/>
          <w:color w:val="3B3838" w:themeColor="background2" w:themeShade="40"/>
          <w:szCs w:val="24"/>
        </w:rPr>
        <w:t>is responsible for the following;</w:t>
      </w:r>
    </w:p>
    <w:p w14:paraId="5D3D6402" w14:textId="77777777" w:rsidR="003762F0" w:rsidRPr="00694317" w:rsidRDefault="003762F0" w:rsidP="003762F0">
      <w:pPr>
        <w:pStyle w:val="ListeParagraf"/>
        <w:numPr>
          <w:ilvl w:val="0"/>
          <w:numId w:val="11"/>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various clubs for extracurricular student activities</w:t>
      </w:r>
    </w:p>
    <w:p w14:paraId="17328090" w14:textId="77777777" w:rsidR="003762F0" w:rsidRPr="00694317" w:rsidRDefault="003762F0" w:rsidP="003762F0">
      <w:pPr>
        <w:pStyle w:val="ListeParagraf"/>
        <w:numPr>
          <w:ilvl w:val="0"/>
          <w:numId w:val="11"/>
        </w:numPr>
        <w:rPr>
          <w:rFonts w:ascii="Arial" w:hAnsi="Arial" w:cs="Arial"/>
          <w:color w:val="3B3838" w:themeColor="background2" w:themeShade="40"/>
          <w:szCs w:val="24"/>
        </w:rPr>
      </w:pPr>
      <w:r w:rsidRPr="00694317">
        <w:rPr>
          <w:rFonts w:ascii="Arial" w:hAnsi="Arial" w:cs="Arial"/>
          <w:color w:val="3B3838" w:themeColor="background2" w:themeShade="40"/>
          <w:szCs w:val="24"/>
        </w:rPr>
        <w:t>Checking the availability of all information and announcements related to students on</w:t>
      </w:r>
    </w:p>
    <w:p w14:paraId="077AD401" w14:textId="77777777" w:rsidR="003762F0" w:rsidRPr="00694317" w:rsidRDefault="003762F0" w:rsidP="003762F0">
      <w:pPr>
        <w:pStyle w:val="ListeParagraf"/>
        <w:numPr>
          <w:ilvl w:val="0"/>
          <w:numId w:val="11"/>
        </w:numPr>
        <w:rPr>
          <w:rFonts w:ascii="Arial" w:hAnsi="Arial" w:cs="Arial"/>
          <w:color w:val="3B3838" w:themeColor="background2" w:themeShade="40"/>
          <w:szCs w:val="24"/>
        </w:rPr>
      </w:pPr>
      <w:r w:rsidRPr="00694317">
        <w:rPr>
          <w:rFonts w:ascii="Arial" w:hAnsi="Arial" w:cs="Arial"/>
          <w:color w:val="3B3838" w:themeColor="background2" w:themeShade="40"/>
          <w:szCs w:val="24"/>
        </w:rPr>
        <w:t>the school’s website</w:t>
      </w:r>
    </w:p>
    <w:p w14:paraId="0E23ECFA" w14:textId="77777777" w:rsidR="003762F0" w:rsidRPr="00694317" w:rsidRDefault="003762F0" w:rsidP="003762F0">
      <w:pPr>
        <w:pStyle w:val="ListeParagraf"/>
        <w:numPr>
          <w:ilvl w:val="0"/>
          <w:numId w:val="11"/>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various activities for students throughout the year</w:t>
      </w:r>
    </w:p>
    <w:p w14:paraId="1346F8A8" w14:textId="77777777" w:rsidR="003762F0" w:rsidRPr="00694317" w:rsidRDefault="003762F0" w:rsidP="003762F0">
      <w:pPr>
        <w:pStyle w:val="ListeParagraf"/>
        <w:numPr>
          <w:ilvl w:val="0"/>
          <w:numId w:val="11"/>
        </w:numPr>
        <w:rPr>
          <w:rFonts w:ascii="Arial" w:hAnsi="Arial" w:cs="Arial"/>
          <w:color w:val="3B3838" w:themeColor="background2" w:themeShade="40"/>
          <w:szCs w:val="24"/>
        </w:rPr>
      </w:pPr>
      <w:r w:rsidRPr="00694317">
        <w:rPr>
          <w:rFonts w:ascii="Arial" w:hAnsi="Arial" w:cs="Arial"/>
          <w:color w:val="3B3838" w:themeColor="background2" w:themeShade="40"/>
          <w:szCs w:val="24"/>
        </w:rPr>
        <w:t>Selecting student representatives</w:t>
      </w:r>
    </w:p>
    <w:p w14:paraId="24BE0399" w14:textId="77777777" w:rsidR="003762F0" w:rsidRPr="00694317" w:rsidRDefault="003762F0" w:rsidP="003762F0">
      <w:pPr>
        <w:pStyle w:val="ListeParagraf"/>
        <w:numPr>
          <w:ilvl w:val="0"/>
          <w:numId w:val="11"/>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regular meetings with student representatives</w:t>
      </w:r>
    </w:p>
    <w:p w14:paraId="3DFD3F4B" w14:textId="0F781DF4" w:rsidR="003762F0" w:rsidRPr="00694317" w:rsidRDefault="003762F0" w:rsidP="003762F0">
      <w:pPr>
        <w:pStyle w:val="ListeParagraf"/>
        <w:numPr>
          <w:ilvl w:val="0"/>
          <w:numId w:val="11"/>
        </w:numPr>
        <w:rPr>
          <w:rFonts w:ascii="Arial" w:hAnsi="Arial" w:cs="Arial"/>
          <w:color w:val="3B3838" w:themeColor="background2" w:themeShade="40"/>
          <w:szCs w:val="24"/>
        </w:rPr>
      </w:pPr>
      <w:r w:rsidRPr="00694317">
        <w:rPr>
          <w:rFonts w:ascii="Arial" w:hAnsi="Arial" w:cs="Arial"/>
          <w:color w:val="3B3838" w:themeColor="background2" w:themeShade="40"/>
          <w:szCs w:val="24"/>
        </w:rPr>
        <w:t>Reporting the results of the meetings to the Vice Principals' Office</w:t>
      </w:r>
    </w:p>
    <w:p w14:paraId="64AE28A6" w14:textId="77777777" w:rsidR="003762F0" w:rsidRPr="00694317" w:rsidRDefault="003762F0" w:rsidP="003762F0">
      <w:pPr>
        <w:rPr>
          <w:rFonts w:ascii="Arial" w:hAnsi="Arial" w:cs="Arial"/>
          <w:color w:val="3B3838" w:themeColor="background2" w:themeShade="40"/>
          <w:szCs w:val="24"/>
        </w:rPr>
      </w:pPr>
      <w:r w:rsidRPr="00694317">
        <w:rPr>
          <w:rFonts w:ascii="Arial" w:hAnsi="Arial" w:cs="Arial"/>
          <w:color w:val="3B3838" w:themeColor="background2" w:themeShade="40"/>
          <w:szCs w:val="24"/>
          <w:u w:val="single"/>
        </w:rPr>
        <w:t>The Unit Coordinator</w:t>
      </w:r>
      <w:r w:rsidRPr="00694317">
        <w:rPr>
          <w:rFonts w:ascii="Arial" w:hAnsi="Arial" w:cs="Arial"/>
          <w:color w:val="3B3838" w:themeColor="background2" w:themeShade="40"/>
          <w:szCs w:val="24"/>
        </w:rPr>
        <w:t xml:space="preserve"> is chosen amongst the members of the unit for one academic year. The Coordinator is responsible for the following;</w:t>
      </w:r>
    </w:p>
    <w:p w14:paraId="085A4286" w14:textId="77777777" w:rsidR="003762F0" w:rsidRPr="00694317" w:rsidRDefault="003762F0" w:rsidP="003762F0">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Representing the unit in the meetings</w:t>
      </w:r>
    </w:p>
    <w:p w14:paraId="09B6B678" w14:textId="3556F81D" w:rsidR="003762F0" w:rsidRPr="00694317" w:rsidRDefault="003762F0" w:rsidP="003762F0">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regular meetings with the unit members</w:t>
      </w:r>
    </w:p>
    <w:p w14:paraId="6479402F" w14:textId="12DC9BDB" w:rsidR="003762F0" w:rsidRPr="00694317" w:rsidRDefault="003762F0" w:rsidP="003762F0">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Keeping track of the wish boxes located around the school</w:t>
      </w:r>
    </w:p>
    <w:p w14:paraId="2F080FB6" w14:textId="186DD59D" w:rsidR="006D1BA9" w:rsidRPr="00694317" w:rsidRDefault="003762F0" w:rsidP="006D1BA9">
      <w:pPr>
        <w:pStyle w:val="ListeParagraf"/>
        <w:numPr>
          <w:ilvl w:val="0"/>
          <w:numId w:val="9"/>
        </w:numPr>
        <w:rPr>
          <w:rFonts w:ascii="Arial" w:hAnsi="Arial" w:cs="Arial"/>
          <w:color w:val="3B3838" w:themeColor="background2" w:themeShade="40"/>
          <w:sz w:val="24"/>
          <w:szCs w:val="24"/>
        </w:rPr>
      </w:pPr>
      <w:r w:rsidRPr="00694317">
        <w:rPr>
          <w:rFonts w:ascii="Arial" w:hAnsi="Arial" w:cs="Arial"/>
          <w:color w:val="3B3838" w:themeColor="background2" w:themeShade="40"/>
          <w:szCs w:val="24"/>
        </w:rPr>
        <w:t xml:space="preserve">Reporting </w:t>
      </w:r>
      <w:r w:rsidR="0011577C" w:rsidRPr="00694317">
        <w:rPr>
          <w:rFonts w:ascii="Arial" w:hAnsi="Arial" w:cs="Arial"/>
          <w:color w:val="3B3838" w:themeColor="background2" w:themeShade="40"/>
          <w:szCs w:val="24"/>
        </w:rPr>
        <w:t xml:space="preserve">to </w:t>
      </w:r>
      <w:r w:rsidRPr="00694317">
        <w:rPr>
          <w:rFonts w:ascii="Arial" w:hAnsi="Arial" w:cs="Arial"/>
          <w:color w:val="3B3838" w:themeColor="background2" w:themeShade="40"/>
          <w:szCs w:val="24"/>
        </w:rPr>
        <w:t>the Vice Principals’ Office</w:t>
      </w:r>
      <w:r w:rsidR="00AC4E9C" w:rsidRPr="00694317">
        <w:rPr>
          <w:rFonts w:ascii="Arial" w:hAnsi="Arial" w:cs="Arial"/>
          <w:color w:val="3B3838" w:themeColor="background2" w:themeShade="40"/>
          <w:szCs w:val="24"/>
        </w:rPr>
        <w:br/>
      </w:r>
    </w:p>
    <w:p w14:paraId="302C18C4" w14:textId="1E4C6639" w:rsidR="00124332" w:rsidRPr="006C6649" w:rsidRDefault="00124332" w:rsidP="00124332">
      <w:pPr>
        <w:rPr>
          <w:rFonts w:ascii="Arial" w:hAnsi="Arial" w:cs="Arial"/>
          <w:b/>
          <w:color w:val="0070C0"/>
          <w:szCs w:val="24"/>
        </w:rPr>
      </w:pPr>
      <w:r w:rsidRPr="006C6649">
        <w:rPr>
          <w:rFonts w:ascii="Arial" w:hAnsi="Arial" w:cs="Arial"/>
          <w:b/>
          <w:color w:val="0070C0"/>
          <w:szCs w:val="24"/>
        </w:rPr>
        <w:t>5. Professional Development</w:t>
      </w:r>
    </w:p>
    <w:p w14:paraId="2F2719A3" w14:textId="3BCD424A" w:rsidR="00AC4E9C" w:rsidRPr="00694317" w:rsidRDefault="00AC4E9C" w:rsidP="00AC4E9C">
      <w:pPr>
        <w:rPr>
          <w:rFonts w:ascii="Arial" w:hAnsi="Arial" w:cs="Arial"/>
          <w:color w:val="3B3838" w:themeColor="background2" w:themeShade="40"/>
          <w:szCs w:val="24"/>
        </w:rPr>
      </w:pPr>
      <w:r w:rsidRPr="00694317">
        <w:rPr>
          <w:rFonts w:ascii="Arial" w:hAnsi="Arial" w:cs="Arial"/>
          <w:color w:val="3B3838" w:themeColor="background2" w:themeShade="40"/>
          <w:szCs w:val="24"/>
        </w:rPr>
        <w:t>The Professional Development Unit</w:t>
      </w:r>
      <w:r w:rsidR="006C1622" w:rsidRPr="00694317">
        <w:rPr>
          <w:rFonts w:ascii="Arial" w:hAnsi="Arial" w:cs="Arial"/>
          <w:color w:val="3B3838" w:themeColor="background2" w:themeShade="40"/>
          <w:szCs w:val="24"/>
        </w:rPr>
        <w:t xml:space="preserve"> (</w:t>
      </w:r>
      <w:r w:rsidR="006C1622" w:rsidRPr="00694317">
        <w:rPr>
          <w:rFonts w:ascii="Arial" w:hAnsi="Arial" w:cs="Arial"/>
          <w:smallCaps/>
          <w:color w:val="3B3838" w:themeColor="background2" w:themeShade="40"/>
          <w:szCs w:val="24"/>
        </w:rPr>
        <w:t>prodev</w:t>
      </w:r>
      <w:r w:rsidR="006C1622" w:rsidRPr="00694317">
        <w:rPr>
          <w:rFonts w:ascii="Arial" w:hAnsi="Arial" w:cs="Arial"/>
          <w:color w:val="3B3838" w:themeColor="background2" w:themeShade="40"/>
          <w:szCs w:val="24"/>
        </w:rPr>
        <w:t>)</w:t>
      </w:r>
      <w:r w:rsidRPr="00694317">
        <w:rPr>
          <w:rFonts w:ascii="Arial" w:hAnsi="Arial" w:cs="Arial"/>
          <w:color w:val="3B3838" w:themeColor="background2" w:themeShade="40"/>
          <w:szCs w:val="24"/>
        </w:rPr>
        <w:t xml:space="preserve"> is responsible for the following:</w:t>
      </w:r>
    </w:p>
    <w:p w14:paraId="08378EB0" w14:textId="1C53ECBE" w:rsidR="00AC4E9C" w:rsidRPr="00694317" w:rsidRDefault="00AC4E9C" w:rsidP="00AC4E9C">
      <w:pPr>
        <w:pStyle w:val="ListeParagraf"/>
        <w:numPr>
          <w:ilvl w:val="0"/>
          <w:numId w:val="12"/>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and carrying out in-service training programs for the academic staff</w:t>
      </w:r>
    </w:p>
    <w:p w14:paraId="0332DFBC" w14:textId="386001B3" w:rsidR="00AC4E9C" w:rsidRPr="00694317" w:rsidRDefault="00AC4E9C" w:rsidP="00AC4E9C">
      <w:pPr>
        <w:pStyle w:val="ListeParagraf"/>
        <w:numPr>
          <w:ilvl w:val="0"/>
          <w:numId w:val="12"/>
        </w:numPr>
        <w:rPr>
          <w:rFonts w:ascii="Arial" w:hAnsi="Arial" w:cs="Arial"/>
          <w:color w:val="3B3838" w:themeColor="background2" w:themeShade="40"/>
          <w:szCs w:val="24"/>
        </w:rPr>
      </w:pPr>
      <w:r w:rsidRPr="00694317">
        <w:rPr>
          <w:rFonts w:ascii="Arial" w:hAnsi="Arial" w:cs="Arial"/>
          <w:color w:val="3B3838" w:themeColor="background2" w:themeShade="40"/>
          <w:szCs w:val="24"/>
        </w:rPr>
        <w:t>Conducting the Teacher Induction Program for newly-recruited teachers</w:t>
      </w:r>
    </w:p>
    <w:p w14:paraId="5669A418" w14:textId="77777777" w:rsidR="00AC4E9C" w:rsidRPr="00694317" w:rsidRDefault="00AC4E9C" w:rsidP="00AC4E9C">
      <w:pPr>
        <w:pStyle w:val="ListeParagraf"/>
        <w:numPr>
          <w:ilvl w:val="0"/>
          <w:numId w:val="12"/>
        </w:numPr>
        <w:rPr>
          <w:rFonts w:ascii="Arial" w:hAnsi="Arial" w:cs="Arial"/>
          <w:color w:val="3B3838" w:themeColor="background2" w:themeShade="40"/>
          <w:szCs w:val="24"/>
        </w:rPr>
      </w:pPr>
      <w:r w:rsidRPr="00694317">
        <w:rPr>
          <w:rFonts w:ascii="Arial" w:hAnsi="Arial" w:cs="Arial"/>
          <w:color w:val="3B3838" w:themeColor="background2" w:themeShade="40"/>
          <w:szCs w:val="24"/>
        </w:rPr>
        <w:t>Identifying the needs of teachers with regard to professional development</w:t>
      </w:r>
    </w:p>
    <w:p w14:paraId="136C74DE" w14:textId="578C6F01" w:rsidR="00AC4E9C" w:rsidRPr="00694317" w:rsidRDefault="00AC4E9C" w:rsidP="006D1BA9">
      <w:pPr>
        <w:pStyle w:val="ListeParagraf"/>
        <w:numPr>
          <w:ilvl w:val="0"/>
          <w:numId w:val="12"/>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and carrying out various professional development activities addressing the</w:t>
      </w:r>
      <w:r w:rsidR="006D1BA9" w:rsidRPr="00694317">
        <w:rPr>
          <w:rFonts w:ascii="Arial" w:hAnsi="Arial" w:cs="Arial"/>
          <w:color w:val="3B3838" w:themeColor="background2" w:themeShade="40"/>
          <w:szCs w:val="24"/>
        </w:rPr>
        <w:t xml:space="preserve"> </w:t>
      </w:r>
      <w:r w:rsidRPr="00694317">
        <w:rPr>
          <w:rFonts w:ascii="Arial" w:hAnsi="Arial" w:cs="Arial"/>
          <w:color w:val="3B3838" w:themeColor="background2" w:themeShade="40"/>
          <w:szCs w:val="24"/>
        </w:rPr>
        <w:t>needs of all teachers</w:t>
      </w:r>
    </w:p>
    <w:p w14:paraId="42CC1C46" w14:textId="77777777" w:rsidR="00AC4E9C" w:rsidRPr="00694317" w:rsidRDefault="00AC4E9C" w:rsidP="00AC4E9C">
      <w:pPr>
        <w:pStyle w:val="ListeParagraf"/>
        <w:numPr>
          <w:ilvl w:val="0"/>
          <w:numId w:val="12"/>
        </w:numPr>
        <w:rPr>
          <w:rFonts w:ascii="Arial" w:hAnsi="Arial" w:cs="Arial"/>
          <w:color w:val="3B3838" w:themeColor="background2" w:themeShade="40"/>
          <w:szCs w:val="24"/>
        </w:rPr>
      </w:pPr>
      <w:r w:rsidRPr="00694317">
        <w:rPr>
          <w:rFonts w:ascii="Arial" w:hAnsi="Arial" w:cs="Arial"/>
          <w:color w:val="3B3838" w:themeColor="background2" w:themeShade="40"/>
          <w:szCs w:val="24"/>
        </w:rPr>
        <w:t>Keeping records of the training and development activities planned, carried out, and</w:t>
      </w:r>
    </w:p>
    <w:p w14:paraId="2B65890A" w14:textId="77777777" w:rsidR="00AC4E9C" w:rsidRPr="00694317" w:rsidRDefault="00AC4E9C" w:rsidP="00AC4E9C">
      <w:pPr>
        <w:pStyle w:val="ListeParagraf"/>
        <w:numPr>
          <w:ilvl w:val="0"/>
          <w:numId w:val="12"/>
        </w:numPr>
        <w:rPr>
          <w:rFonts w:ascii="Arial" w:hAnsi="Arial" w:cs="Arial"/>
          <w:color w:val="3B3838" w:themeColor="background2" w:themeShade="40"/>
          <w:szCs w:val="24"/>
        </w:rPr>
      </w:pPr>
      <w:r w:rsidRPr="00694317">
        <w:rPr>
          <w:rFonts w:ascii="Arial" w:hAnsi="Arial" w:cs="Arial"/>
          <w:color w:val="3B3838" w:themeColor="background2" w:themeShade="40"/>
          <w:szCs w:val="24"/>
        </w:rPr>
        <w:lastRenderedPageBreak/>
        <w:t>evaluated</w:t>
      </w:r>
    </w:p>
    <w:p w14:paraId="714715C7" w14:textId="77777777" w:rsidR="00AC4E9C" w:rsidRPr="00694317" w:rsidRDefault="00AC4E9C" w:rsidP="00AC4E9C">
      <w:pPr>
        <w:pStyle w:val="ListeParagraf"/>
        <w:numPr>
          <w:ilvl w:val="0"/>
          <w:numId w:val="12"/>
        </w:numPr>
        <w:rPr>
          <w:rFonts w:ascii="Arial" w:hAnsi="Arial" w:cs="Arial"/>
          <w:color w:val="3B3838" w:themeColor="background2" w:themeShade="40"/>
          <w:szCs w:val="24"/>
        </w:rPr>
      </w:pPr>
      <w:r w:rsidRPr="00694317">
        <w:rPr>
          <w:rFonts w:ascii="Arial" w:hAnsi="Arial" w:cs="Arial"/>
          <w:color w:val="3B3838" w:themeColor="background2" w:themeShade="40"/>
          <w:szCs w:val="24"/>
        </w:rPr>
        <w:t>Informing teachers about any relevant training opportunities in ELT</w:t>
      </w:r>
    </w:p>
    <w:p w14:paraId="4F1B68A1" w14:textId="77777777" w:rsidR="00AC4E9C" w:rsidRPr="00694317" w:rsidRDefault="00AC4E9C" w:rsidP="00AC4E9C">
      <w:pPr>
        <w:pStyle w:val="ListeParagraf"/>
        <w:numPr>
          <w:ilvl w:val="0"/>
          <w:numId w:val="12"/>
        </w:numPr>
        <w:rPr>
          <w:rFonts w:ascii="Arial" w:hAnsi="Arial" w:cs="Arial"/>
          <w:color w:val="3B3838" w:themeColor="background2" w:themeShade="40"/>
          <w:szCs w:val="24"/>
        </w:rPr>
      </w:pPr>
      <w:r w:rsidRPr="00694317">
        <w:rPr>
          <w:rFonts w:ascii="Arial" w:hAnsi="Arial" w:cs="Arial"/>
          <w:color w:val="3B3838" w:themeColor="background2" w:themeShade="40"/>
          <w:szCs w:val="24"/>
        </w:rPr>
        <w:t>Participating in related professional development activities</w:t>
      </w:r>
    </w:p>
    <w:p w14:paraId="392EA077" w14:textId="3D742DC1" w:rsidR="00AC4E9C" w:rsidRPr="00694317" w:rsidRDefault="00AC4E9C" w:rsidP="00AC4E9C">
      <w:pPr>
        <w:pStyle w:val="ListeParagraf"/>
        <w:numPr>
          <w:ilvl w:val="0"/>
          <w:numId w:val="12"/>
        </w:numPr>
        <w:rPr>
          <w:rFonts w:ascii="Arial" w:hAnsi="Arial" w:cs="Arial"/>
          <w:color w:val="3B3838" w:themeColor="background2" w:themeShade="40"/>
          <w:szCs w:val="24"/>
        </w:rPr>
      </w:pPr>
      <w:r w:rsidRPr="00694317">
        <w:rPr>
          <w:rFonts w:ascii="Arial" w:hAnsi="Arial" w:cs="Arial"/>
          <w:color w:val="3B3838" w:themeColor="background2" w:themeShade="40"/>
          <w:szCs w:val="24"/>
        </w:rPr>
        <w:t>Sharing the reflections of the activities with other group members</w:t>
      </w:r>
    </w:p>
    <w:p w14:paraId="0CBB7B4C" w14:textId="77777777" w:rsidR="009546B6" w:rsidRPr="00694317" w:rsidRDefault="009546B6" w:rsidP="009546B6">
      <w:pPr>
        <w:rPr>
          <w:rFonts w:ascii="Arial" w:hAnsi="Arial" w:cs="Arial"/>
          <w:color w:val="3B3838" w:themeColor="background2" w:themeShade="40"/>
          <w:szCs w:val="24"/>
        </w:rPr>
      </w:pPr>
      <w:r w:rsidRPr="00694317">
        <w:rPr>
          <w:rFonts w:ascii="Arial" w:hAnsi="Arial" w:cs="Arial"/>
          <w:color w:val="3B3838" w:themeColor="background2" w:themeShade="40"/>
          <w:szCs w:val="24"/>
          <w:u w:val="single"/>
        </w:rPr>
        <w:t>The Unit Coordinator</w:t>
      </w:r>
      <w:r w:rsidRPr="00694317">
        <w:rPr>
          <w:rFonts w:ascii="Arial" w:hAnsi="Arial" w:cs="Arial"/>
          <w:color w:val="3B3838" w:themeColor="background2" w:themeShade="40"/>
          <w:szCs w:val="24"/>
        </w:rPr>
        <w:t xml:space="preserve"> is chosen amongst the members of the unit for one academic year. The Coordinator is responsible for the following;</w:t>
      </w:r>
    </w:p>
    <w:p w14:paraId="0F75BDFF" w14:textId="77777777" w:rsidR="009546B6" w:rsidRPr="00694317" w:rsidRDefault="009546B6" w:rsidP="009546B6">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Representing the unit in the meetings</w:t>
      </w:r>
    </w:p>
    <w:p w14:paraId="47BABEA2" w14:textId="77777777" w:rsidR="009546B6" w:rsidRPr="00694317" w:rsidRDefault="009546B6" w:rsidP="009546B6">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regular meetings with the unit members</w:t>
      </w:r>
    </w:p>
    <w:p w14:paraId="0F2E6B38" w14:textId="5E71BA6C" w:rsidR="00AC4E9C" w:rsidRPr="00694317" w:rsidRDefault="009546B6" w:rsidP="00AC4E9C">
      <w:pPr>
        <w:pStyle w:val="ListeParagraf"/>
        <w:numPr>
          <w:ilvl w:val="0"/>
          <w:numId w:val="9"/>
        </w:numPr>
        <w:rPr>
          <w:rFonts w:ascii="Arial" w:hAnsi="Arial" w:cs="Arial"/>
          <w:color w:val="3B3838" w:themeColor="background2" w:themeShade="40"/>
          <w:sz w:val="24"/>
          <w:szCs w:val="24"/>
        </w:rPr>
      </w:pPr>
      <w:r w:rsidRPr="00694317">
        <w:rPr>
          <w:rFonts w:ascii="Arial" w:hAnsi="Arial" w:cs="Arial"/>
          <w:color w:val="3B3838" w:themeColor="background2" w:themeShade="40"/>
          <w:szCs w:val="24"/>
        </w:rPr>
        <w:t>Reporting to the Vice Principals’ Office</w:t>
      </w:r>
      <w:r w:rsidR="006D1BA9" w:rsidRPr="00694317">
        <w:rPr>
          <w:rFonts w:ascii="Arial" w:hAnsi="Arial" w:cs="Arial"/>
          <w:color w:val="3B3838" w:themeColor="background2" w:themeShade="40"/>
          <w:sz w:val="24"/>
          <w:szCs w:val="24"/>
        </w:rPr>
        <w:br/>
      </w:r>
    </w:p>
    <w:p w14:paraId="26BED1F3" w14:textId="580A23C7" w:rsidR="00124332" w:rsidRPr="006C6649" w:rsidRDefault="00124332" w:rsidP="00124332">
      <w:pPr>
        <w:rPr>
          <w:rFonts w:ascii="Arial" w:hAnsi="Arial" w:cs="Arial"/>
          <w:b/>
          <w:color w:val="0070C0"/>
          <w:sz w:val="24"/>
          <w:szCs w:val="24"/>
        </w:rPr>
      </w:pPr>
      <w:r w:rsidRPr="006C6649">
        <w:rPr>
          <w:rFonts w:ascii="Arial" w:hAnsi="Arial" w:cs="Arial"/>
          <w:b/>
          <w:color w:val="0070C0"/>
          <w:sz w:val="24"/>
          <w:szCs w:val="24"/>
        </w:rPr>
        <w:t>6. Coordinators’ Office</w:t>
      </w:r>
    </w:p>
    <w:p w14:paraId="0D924258" w14:textId="77777777" w:rsidR="00600519" w:rsidRPr="00694317" w:rsidRDefault="00600519" w:rsidP="00600519">
      <w:pPr>
        <w:rPr>
          <w:rFonts w:ascii="Arial" w:hAnsi="Arial" w:cs="Arial"/>
          <w:color w:val="3B3838" w:themeColor="background2" w:themeShade="40"/>
          <w:szCs w:val="24"/>
        </w:rPr>
      </w:pPr>
      <w:r w:rsidRPr="00694317">
        <w:rPr>
          <w:rFonts w:ascii="Arial" w:hAnsi="Arial" w:cs="Arial"/>
          <w:color w:val="3B3838" w:themeColor="background2" w:themeShade="40"/>
          <w:szCs w:val="24"/>
        </w:rPr>
        <w:t>The Coordinators' Office is responsible for the following;</w:t>
      </w:r>
    </w:p>
    <w:p w14:paraId="2EACCEB9" w14:textId="01FBA101" w:rsidR="00600519" w:rsidRPr="00694317" w:rsidRDefault="00600519" w:rsidP="00600519">
      <w:pPr>
        <w:pStyle w:val="ListeParagraf"/>
        <w:numPr>
          <w:ilvl w:val="0"/>
          <w:numId w:val="13"/>
        </w:numPr>
        <w:rPr>
          <w:rFonts w:ascii="Arial" w:hAnsi="Arial" w:cs="Arial"/>
          <w:color w:val="3B3838" w:themeColor="background2" w:themeShade="40"/>
          <w:szCs w:val="24"/>
        </w:rPr>
      </w:pPr>
      <w:r w:rsidRPr="00694317">
        <w:rPr>
          <w:rFonts w:ascii="Arial" w:hAnsi="Arial" w:cs="Arial"/>
          <w:color w:val="3B3838" w:themeColor="background2" w:themeShade="40"/>
          <w:szCs w:val="24"/>
        </w:rPr>
        <w:t>Maintaining an effective communication with and among the teachers and the other units</w:t>
      </w:r>
    </w:p>
    <w:p w14:paraId="66347323" w14:textId="0F65922E" w:rsidR="00600519" w:rsidRPr="00694317" w:rsidRDefault="00600519" w:rsidP="00600519">
      <w:pPr>
        <w:pStyle w:val="ListeParagraf"/>
        <w:numPr>
          <w:ilvl w:val="0"/>
          <w:numId w:val="13"/>
        </w:numPr>
        <w:rPr>
          <w:rFonts w:ascii="Arial" w:hAnsi="Arial" w:cs="Arial"/>
          <w:color w:val="3B3838" w:themeColor="background2" w:themeShade="40"/>
          <w:szCs w:val="24"/>
        </w:rPr>
      </w:pPr>
      <w:r w:rsidRPr="00694317">
        <w:rPr>
          <w:rFonts w:ascii="Arial" w:hAnsi="Arial" w:cs="Arial"/>
          <w:color w:val="3B3838" w:themeColor="background2" w:themeShade="40"/>
          <w:szCs w:val="24"/>
        </w:rPr>
        <w:t>Making sure that the learning outcomes of the curriculum are achieved by teachers at each level by organizing meetings with the teachers on a regular basis</w:t>
      </w:r>
    </w:p>
    <w:p w14:paraId="26A7F03B" w14:textId="142150D8" w:rsidR="00600519" w:rsidRPr="00694317" w:rsidRDefault="00600519" w:rsidP="00600519">
      <w:pPr>
        <w:pStyle w:val="ListeParagraf"/>
        <w:numPr>
          <w:ilvl w:val="0"/>
          <w:numId w:val="13"/>
        </w:numPr>
        <w:rPr>
          <w:rFonts w:ascii="Arial" w:hAnsi="Arial" w:cs="Arial"/>
          <w:color w:val="3B3838" w:themeColor="background2" w:themeShade="40"/>
          <w:szCs w:val="24"/>
        </w:rPr>
      </w:pPr>
      <w:r w:rsidRPr="00694317">
        <w:rPr>
          <w:rFonts w:ascii="Arial" w:hAnsi="Arial" w:cs="Arial"/>
          <w:color w:val="3B3838" w:themeColor="background2" w:themeShade="40"/>
          <w:szCs w:val="24"/>
        </w:rPr>
        <w:t>Getting feedback from teachers regarding the syllabi, materials, students and the assessment throughout the year, and sharing the feedback with the related units</w:t>
      </w:r>
    </w:p>
    <w:p w14:paraId="0D19B0D5" w14:textId="0DA544EE" w:rsidR="00600519" w:rsidRPr="00694317" w:rsidRDefault="00600519" w:rsidP="00600519">
      <w:pPr>
        <w:pStyle w:val="ListeParagraf"/>
        <w:numPr>
          <w:ilvl w:val="0"/>
          <w:numId w:val="13"/>
        </w:numPr>
        <w:rPr>
          <w:rFonts w:ascii="Arial" w:hAnsi="Arial" w:cs="Arial"/>
          <w:color w:val="3B3838" w:themeColor="background2" w:themeShade="40"/>
          <w:szCs w:val="24"/>
        </w:rPr>
      </w:pPr>
      <w:r w:rsidRPr="00694317">
        <w:rPr>
          <w:rFonts w:ascii="Arial" w:hAnsi="Arial" w:cs="Arial"/>
          <w:color w:val="3B3838" w:themeColor="background2" w:themeShade="40"/>
          <w:szCs w:val="24"/>
        </w:rPr>
        <w:t>Conveying the materials prepared by the Planning and Material Development Unit to the teachers under his/her coordination</w:t>
      </w:r>
    </w:p>
    <w:p w14:paraId="2DA1A1E3" w14:textId="431E9641" w:rsidR="00600519" w:rsidRPr="00694317" w:rsidRDefault="00600519" w:rsidP="00600519">
      <w:pPr>
        <w:pStyle w:val="ListeParagraf"/>
        <w:numPr>
          <w:ilvl w:val="0"/>
          <w:numId w:val="13"/>
        </w:numPr>
        <w:rPr>
          <w:rFonts w:ascii="Arial" w:hAnsi="Arial" w:cs="Arial"/>
          <w:color w:val="3B3838" w:themeColor="background2" w:themeShade="40"/>
          <w:szCs w:val="24"/>
        </w:rPr>
      </w:pPr>
      <w:r w:rsidRPr="00694317">
        <w:rPr>
          <w:rFonts w:ascii="Arial" w:hAnsi="Arial" w:cs="Arial"/>
          <w:color w:val="3B3838" w:themeColor="background2" w:themeShade="40"/>
          <w:szCs w:val="24"/>
        </w:rPr>
        <w:t>Participating in the related professional development activities</w:t>
      </w:r>
    </w:p>
    <w:p w14:paraId="5A045951" w14:textId="77777777" w:rsidR="00FF4FB7" w:rsidRPr="00694317" w:rsidRDefault="00FF4FB7" w:rsidP="00FF4FB7">
      <w:pPr>
        <w:rPr>
          <w:rFonts w:ascii="Arial" w:hAnsi="Arial" w:cs="Arial"/>
          <w:color w:val="3B3838" w:themeColor="background2" w:themeShade="40"/>
          <w:szCs w:val="24"/>
        </w:rPr>
      </w:pPr>
      <w:r w:rsidRPr="00694317">
        <w:rPr>
          <w:rFonts w:ascii="Arial" w:hAnsi="Arial" w:cs="Arial"/>
          <w:color w:val="3B3838" w:themeColor="background2" w:themeShade="40"/>
          <w:szCs w:val="24"/>
          <w:u w:val="single"/>
        </w:rPr>
        <w:t>The Unit Coordinator</w:t>
      </w:r>
      <w:r w:rsidRPr="00694317">
        <w:rPr>
          <w:rFonts w:ascii="Arial" w:hAnsi="Arial" w:cs="Arial"/>
          <w:color w:val="3B3838" w:themeColor="background2" w:themeShade="40"/>
          <w:szCs w:val="24"/>
        </w:rPr>
        <w:t xml:space="preserve"> is chosen amongst the members of the unit for one academic year. The Coordinator is responsible for the following;</w:t>
      </w:r>
    </w:p>
    <w:p w14:paraId="73E36C7D" w14:textId="77777777" w:rsidR="00FF4FB7" w:rsidRPr="00694317" w:rsidRDefault="00FF4FB7" w:rsidP="00FF4FB7">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Representing the unit in the meetings</w:t>
      </w:r>
    </w:p>
    <w:p w14:paraId="76C5DF1C" w14:textId="05AF4C8D" w:rsidR="00FF4FB7" w:rsidRPr="00694317" w:rsidRDefault="00FF4FB7" w:rsidP="00FF4FB7">
      <w:pPr>
        <w:pStyle w:val="ListeParagraf"/>
        <w:numPr>
          <w:ilvl w:val="0"/>
          <w:numId w:val="9"/>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regular meetings with the Course Coordinators</w:t>
      </w:r>
    </w:p>
    <w:p w14:paraId="13BC3D10" w14:textId="63111D44" w:rsidR="00F2551D" w:rsidRPr="00694317" w:rsidRDefault="00F2551D" w:rsidP="00FF4FB7">
      <w:pPr>
        <w:rPr>
          <w:rFonts w:ascii="Arial" w:hAnsi="Arial" w:cs="Arial"/>
          <w:color w:val="3B3838" w:themeColor="background2" w:themeShade="40"/>
          <w:sz w:val="24"/>
          <w:szCs w:val="24"/>
        </w:rPr>
      </w:pPr>
    </w:p>
    <w:p w14:paraId="01891A58" w14:textId="52FBD22A" w:rsidR="00124332" w:rsidRPr="006C6649" w:rsidRDefault="00124332" w:rsidP="00782D28">
      <w:pPr>
        <w:pStyle w:val="ListeParagraf"/>
        <w:numPr>
          <w:ilvl w:val="0"/>
          <w:numId w:val="1"/>
        </w:numPr>
        <w:rPr>
          <w:rFonts w:ascii="Arial" w:hAnsi="Arial" w:cs="Arial"/>
          <w:b/>
          <w:color w:val="0070C0"/>
          <w:sz w:val="24"/>
          <w:szCs w:val="24"/>
        </w:rPr>
      </w:pPr>
      <w:r w:rsidRPr="006C6649">
        <w:rPr>
          <w:rFonts w:ascii="Arial" w:hAnsi="Arial" w:cs="Arial"/>
          <w:b/>
          <w:color w:val="0070C0"/>
          <w:sz w:val="24"/>
          <w:szCs w:val="24"/>
        </w:rPr>
        <w:t>Foreign Language Courses</w:t>
      </w:r>
    </w:p>
    <w:p w14:paraId="3FC9DF60" w14:textId="1442F2F2" w:rsidR="00782D28" w:rsidRPr="00694317" w:rsidRDefault="00782D28" w:rsidP="00782D28">
      <w:pPr>
        <w:ind w:left="360"/>
        <w:rPr>
          <w:rFonts w:ascii="Arial" w:hAnsi="Arial" w:cs="Arial"/>
          <w:color w:val="3B3838" w:themeColor="background2" w:themeShade="40"/>
          <w:szCs w:val="24"/>
        </w:rPr>
      </w:pPr>
      <w:r w:rsidRPr="00694317">
        <w:rPr>
          <w:rFonts w:ascii="Arial" w:hAnsi="Arial" w:cs="Arial"/>
          <w:color w:val="3B3838" w:themeColor="background2" w:themeShade="40"/>
          <w:szCs w:val="24"/>
        </w:rPr>
        <w:t>The</w:t>
      </w:r>
      <w:r w:rsidR="00F2551D" w:rsidRPr="00694317">
        <w:rPr>
          <w:rFonts w:ascii="Arial" w:hAnsi="Arial" w:cs="Arial"/>
          <w:color w:val="3B3838" w:themeColor="background2" w:themeShade="40"/>
          <w:szCs w:val="24"/>
        </w:rPr>
        <w:t xml:space="preserve"> Foreign Language Courses (</w:t>
      </w:r>
      <w:r w:rsidR="00F2551D" w:rsidRPr="00694317">
        <w:rPr>
          <w:rFonts w:ascii="Arial" w:hAnsi="Arial" w:cs="Arial"/>
          <w:smallCaps/>
          <w:color w:val="3B3838" w:themeColor="background2" w:themeShade="40"/>
          <w:szCs w:val="24"/>
        </w:rPr>
        <w:t>flc</w:t>
      </w:r>
      <w:r w:rsidR="00F2551D" w:rsidRPr="00694317">
        <w:rPr>
          <w:rFonts w:ascii="Arial" w:hAnsi="Arial" w:cs="Arial"/>
          <w:color w:val="3B3838" w:themeColor="background2" w:themeShade="40"/>
          <w:szCs w:val="24"/>
        </w:rPr>
        <w:t>) Unit is responsible for the following:</w:t>
      </w:r>
    </w:p>
    <w:p w14:paraId="676EF88A" w14:textId="2934DCB8" w:rsidR="007144A6" w:rsidRPr="00694317" w:rsidRDefault="007144A6" w:rsidP="007144A6">
      <w:pPr>
        <w:pStyle w:val="ListeParagraf"/>
        <w:numPr>
          <w:ilvl w:val="0"/>
          <w:numId w:val="7"/>
        </w:numPr>
        <w:rPr>
          <w:rFonts w:ascii="Arial" w:hAnsi="Arial" w:cs="Arial"/>
          <w:color w:val="3B3838" w:themeColor="background2" w:themeShade="40"/>
        </w:rPr>
      </w:pPr>
      <w:r w:rsidRPr="00694317">
        <w:rPr>
          <w:rFonts w:ascii="Arial" w:hAnsi="Arial" w:cs="Arial"/>
          <w:color w:val="3B3838" w:themeColor="background2" w:themeShade="40"/>
        </w:rPr>
        <w:t>Planning, preparing and instructing General English, Advanced English and Vocational English courses for various faculties in the university.</w:t>
      </w:r>
    </w:p>
    <w:p w14:paraId="206BAF46" w14:textId="3A7EE592" w:rsidR="007E6B55" w:rsidRPr="00694317" w:rsidRDefault="007E6B55" w:rsidP="007E6B55">
      <w:pPr>
        <w:pStyle w:val="ListeParagraf"/>
        <w:numPr>
          <w:ilvl w:val="0"/>
          <w:numId w:val="7"/>
        </w:numPr>
        <w:rPr>
          <w:rFonts w:ascii="Arial" w:hAnsi="Arial" w:cs="Arial"/>
          <w:color w:val="3B3838" w:themeColor="background2" w:themeShade="40"/>
          <w:szCs w:val="24"/>
        </w:rPr>
      </w:pPr>
      <w:r w:rsidRPr="00694317">
        <w:rPr>
          <w:rFonts w:ascii="Arial" w:hAnsi="Arial" w:cs="Arial"/>
          <w:color w:val="3B3838" w:themeColor="background2" w:themeShade="40"/>
          <w:szCs w:val="24"/>
        </w:rPr>
        <w:t>Preparing the syllabus for each course in accordance with the learning outcomes</w:t>
      </w:r>
    </w:p>
    <w:p w14:paraId="480C1335" w14:textId="427FB849" w:rsidR="007E6B55" w:rsidRPr="00694317" w:rsidRDefault="007E6B55" w:rsidP="007E6B55">
      <w:pPr>
        <w:pStyle w:val="ListeParagraf"/>
        <w:numPr>
          <w:ilvl w:val="0"/>
          <w:numId w:val="7"/>
        </w:numPr>
        <w:rPr>
          <w:rFonts w:ascii="Arial" w:hAnsi="Arial" w:cs="Arial"/>
          <w:color w:val="3B3838" w:themeColor="background2" w:themeShade="40"/>
          <w:szCs w:val="24"/>
        </w:rPr>
      </w:pPr>
      <w:r w:rsidRPr="00694317">
        <w:rPr>
          <w:rFonts w:ascii="Arial" w:hAnsi="Arial" w:cs="Arial"/>
          <w:color w:val="3B3838" w:themeColor="background2" w:themeShade="40"/>
          <w:szCs w:val="24"/>
        </w:rPr>
        <w:t>Preparing midterm, and final exams, and answer keys</w:t>
      </w:r>
    </w:p>
    <w:p w14:paraId="6C04444D" w14:textId="112C6C1F" w:rsidR="007E6B55" w:rsidRPr="00694317" w:rsidRDefault="007E6B55" w:rsidP="007E6B55">
      <w:pPr>
        <w:pStyle w:val="ListeParagraf"/>
        <w:numPr>
          <w:ilvl w:val="0"/>
          <w:numId w:val="7"/>
        </w:numPr>
        <w:rPr>
          <w:rFonts w:ascii="Arial" w:hAnsi="Arial" w:cs="Arial"/>
          <w:color w:val="3B3838" w:themeColor="background2" w:themeShade="40"/>
          <w:szCs w:val="24"/>
        </w:rPr>
      </w:pPr>
      <w:r w:rsidRPr="00694317">
        <w:rPr>
          <w:rFonts w:ascii="Arial" w:hAnsi="Arial" w:cs="Arial"/>
          <w:color w:val="3B3838" w:themeColor="background2" w:themeShade="40"/>
          <w:szCs w:val="24"/>
        </w:rPr>
        <w:t>Conducting midterm, and final exams for said courses</w:t>
      </w:r>
    </w:p>
    <w:p w14:paraId="1B11A725" w14:textId="075891B7" w:rsidR="00F2551D" w:rsidRPr="00694317" w:rsidRDefault="007E6B55" w:rsidP="00B45903">
      <w:pPr>
        <w:pStyle w:val="ListeParagraf"/>
        <w:numPr>
          <w:ilvl w:val="0"/>
          <w:numId w:val="7"/>
        </w:numPr>
        <w:rPr>
          <w:rFonts w:ascii="Arial" w:hAnsi="Arial" w:cs="Arial"/>
          <w:color w:val="3B3838" w:themeColor="background2" w:themeShade="40"/>
          <w:szCs w:val="24"/>
        </w:rPr>
      </w:pPr>
      <w:r w:rsidRPr="00694317">
        <w:rPr>
          <w:rFonts w:ascii="Arial" w:hAnsi="Arial" w:cs="Arial"/>
          <w:color w:val="3B3838" w:themeColor="background2" w:themeShade="40"/>
          <w:szCs w:val="24"/>
        </w:rPr>
        <w:t>Maintaining an effective communication with and among the instructors in different faculties</w:t>
      </w:r>
    </w:p>
    <w:p w14:paraId="224EA3A7" w14:textId="3D970ABA" w:rsidR="007E6B55" w:rsidRPr="00694317" w:rsidRDefault="006E2A7B" w:rsidP="007E6B55">
      <w:pPr>
        <w:rPr>
          <w:rFonts w:ascii="Arial" w:hAnsi="Arial" w:cs="Arial"/>
          <w:color w:val="3B3838" w:themeColor="background2" w:themeShade="40"/>
          <w:szCs w:val="24"/>
        </w:rPr>
      </w:pPr>
      <w:r w:rsidRPr="00694317">
        <w:rPr>
          <w:rFonts w:ascii="Arial" w:hAnsi="Arial" w:cs="Arial"/>
          <w:color w:val="3B3838" w:themeColor="background2" w:themeShade="40"/>
          <w:szCs w:val="24"/>
          <w:u w:val="single"/>
        </w:rPr>
        <w:t>The</w:t>
      </w:r>
      <w:r w:rsidR="00F2551D" w:rsidRPr="00694317">
        <w:rPr>
          <w:rFonts w:ascii="Arial" w:hAnsi="Arial" w:cs="Arial"/>
          <w:color w:val="3B3838" w:themeColor="background2" w:themeShade="40"/>
          <w:szCs w:val="24"/>
          <w:u w:val="single"/>
        </w:rPr>
        <w:t xml:space="preserve"> Unit Coordinator</w:t>
      </w:r>
      <w:r w:rsidR="00F2551D" w:rsidRPr="00694317">
        <w:rPr>
          <w:rFonts w:ascii="Arial" w:hAnsi="Arial" w:cs="Arial"/>
          <w:color w:val="3B3838" w:themeColor="background2" w:themeShade="40"/>
          <w:szCs w:val="24"/>
        </w:rPr>
        <w:t xml:space="preserve"> </w:t>
      </w:r>
      <w:r w:rsidR="007E6B55" w:rsidRPr="00694317">
        <w:rPr>
          <w:rFonts w:ascii="Arial" w:hAnsi="Arial" w:cs="Arial"/>
          <w:color w:val="3B3838" w:themeColor="background2" w:themeShade="40"/>
          <w:szCs w:val="24"/>
        </w:rPr>
        <w:t>is chosen amongst the members of the unit for one academic year. The Coordinator is responsible for the following;</w:t>
      </w:r>
    </w:p>
    <w:p w14:paraId="4BF6478B" w14:textId="009D017C" w:rsidR="007E6B55" w:rsidRPr="00694317" w:rsidRDefault="007E6B55" w:rsidP="007E6B55">
      <w:pPr>
        <w:pStyle w:val="ListeParagraf"/>
        <w:numPr>
          <w:ilvl w:val="0"/>
          <w:numId w:val="16"/>
        </w:numPr>
        <w:rPr>
          <w:rFonts w:ascii="Arial" w:hAnsi="Arial" w:cs="Arial"/>
          <w:color w:val="3B3838" w:themeColor="background2" w:themeShade="40"/>
          <w:szCs w:val="24"/>
        </w:rPr>
      </w:pPr>
      <w:r w:rsidRPr="00694317">
        <w:rPr>
          <w:rFonts w:ascii="Arial" w:hAnsi="Arial" w:cs="Arial"/>
          <w:color w:val="3B3838" w:themeColor="background2" w:themeShade="40"/>
          <w:szCs w:val="24"/>
        </w:rPr>
        <w:t>Representing the unit in the meetings</w:t>
      </w:r>
    </w:p>
    <w:p w14:paraId="7CE33E6C" w14:textId="3A04FA61" w:rsidR="00B45903" w:rsidRPr="00694317" w:rsidRDefault="00B45903" w:rsidP="00B45903">
      <w:pPr>
        <w:pStyle w:val="ListeParagraf"/>
        <w:numPr>
          <w:ilvl w:val="0"/>
          <w:numId w:val="16"/>
        </w:numPr>
        <w:rPr>
          <w:rFonts w:ascii="Arial" w:hAnsi="Arial" w:cs="Arial"/>
          <w:color w:val="3B3838" w:themeColor="background2" w:themeShade="40"/>
          <w:szCs w:val="24"/>
        </w:rPr>
      </w:pPr>
      <w:r w:rsidRPr="00694317">
        <w:rPr>
          <w:rFonts w:ascii="Arial" w:hAnsi="Arial" w:cs="Arial"/>
          <w:color w:val="3B3838" w:themeColor="background2" w:themeShade="40"/>
          <w:szCs w:val="24"/>
        </w:rPr>
        <w:t>Organizing regular meetings with the Course Coordinators</w:t>
      </w:r>
    </w:p>
    <w:p w14:paraId="6C062F01" w14:textId="558AAA12" w:rsidR="00B45903" w:rsidRPr="00694317" w:rsidRDefault="00B45903" w:rsidP="00B45903">
      <w:pPr>
        <w:pStyle w:val="ListeParagraf"/>
        <w:numPr>
          <w:ilvl w:val="0"/>
          <w:numId w:val="16"/>
        </w:numPr>
        <w:rPr>
          <w:rFonts w:ascii="Arial" w:hAnsi="Arial" w:cs="Arial"/>
          <w:color w:val="3B3838" w:themeColor="background2" w:themeShade="40"/>
          <w:szCs w:val="24"/>
        </w:rPr>
      </w:pPr>
      <w:r w:rsidRPr="00694317">
        <w:rPr>
          <w:rFonts w:ascii="Arial" w:hAnsi="Arial" w:cs="Arial"/>
          <w:color w:val="3B3838" w:themeColor="background2" w:themeShade="40"/>
          <w:szCs w:val="24"/>
        </w:rPr>
        <w:lastRenderedPageBreak/>
        <w:t>Reporting to the Vice Principals’ Office</w:t>
      </w:r>
    </w:p>
    <w:p w14:paraId="00AFCC13" w14:textId="77777777" w:rsidR="00EC5C70" w:rsidRDefault="00EC5C70">
      <w:pPr>
        <w:rPr>
          <w:rFonts w:ascii="Arial" w:hAnsi="Arial" w:cs="Arial"/>
          <w:color w:val="3B3838" w:themeColor="background2" w:themeShade="40"/>
          <w:sz w:val="24"/>
          <w:szCs w:val="24"/>
        </w:rPr>
      </w:pPr>
    </w:p>
    <w:p w14:paraId="678EE601" w14:textId="4CA9036C" w:rsidR="00EC5C70" w:rsidRPr="006C6649" w:rsidRDefault="00EC5C70" w:rsidP="00EC5C70">
      <w:pPr>
        <w:pStyle w:val="ListeParagraf"/>
        <w:numPr>
          <w:ilvl w:val="0"/>
          <w:numId w:val="1"/>
        </w:numPr>
        <w:rPr>
          <w:rFonts w:ascii="Arial" w:hAnsi="Arial" w:cs="Arial"/>
          <w:b/>
          <w:color w:val="0070C0"/>
          <w:sz w:val="24"/>
          <w:szCs w:val="24"/>
        </w:rPr>
      </w:pPr>
      <w:r>
        <w:rPr>
          <w:rFonts w:ascii="Arial" w:hAnsi="Arial" w:cs="Arial"/>
          <w:b/>
          <w:color w:val="0070C0"/>
          <w:sz w:val="24"/>
          <w:szCs w:val="24"/>
        </w:rPr>
        <w:t>Academic Activities</w:t>
      </w:r>
    </w:p>
    <w:p w14:paraId="701AA44E" w14:textId="03C1D8BE" w:rsidR="00EC5C70" w:rsidRDefault="00EC5C70" w:rsidP="00EC5C70">
      <w:pPr>
        <w:ind w:left="360"/>
        <w:rPr>
          <w:rFonts w:ascii="Arial" w:hAnsi="Arial" w:cs="Arial"/>
          <w:color w:val="3B3838" w:themeColor="background2" w:themeShade="40"/>
          <w:szCs w:val="24"/>
        </w:rPr>
      </w:pPr>
      <w:r w:rsidRPr="00694317">
        <w:rPr>
          <w:rFonts w:ascii="Arial" w:hAnsi="Arial" w:cs="Arial"/>
          <w:color w:val="3B3838" w:themeColor="background2" w:themeShade="40"/>
          <w:szCs w:val="24"/>
        </w:rPr>
        <w:t>The</w:t>
      </w:r>
      <w:r>
        <w:rPr>
          <w:rFonts w:ascii="Arial" w:hAnsi="Arial" w:cs="Arial"/>
          <w:color w:val="3B3838" w:themeColor="background2" w:themeShade="40"/>
          <w:szCs w:val="24"/>
        </w:rPr>
        <w:t xml:space="preserve"> Foreign Language Courses Unit</w:t>
      </w:r>
      <w:r w:rsidRPr="00694317">
        <w:rPr>
          <w:rFonts w:ascii="Arial" w:hAnsi="Arial" w:cs="Arial"/>
          <w:color w:val="3B3838" w:themeColor="background2" w:themeShade="40"/>
          <w:szCs w:val="24"/>
        </w:rPr>
        <w:t xml:space="preserve"> is responsible for the following:</w:t>
      </w:r>
    </w:p>
    <w:p w14:paraId="3EA4966A" w14:textId="5154DCAB" w:rsidR="00EC5C70" w:rsidRPr="00EC5C70" w:rsidRDefault="00EC5C70" w:rsidP="00EC5C70">
      <w:pPr>
        <w:pStyle w:val="ListeParagraf"/>
        <w:numPr>
          <w:ilvl w:val="0"/>
          <w:numId w:val="44"/>
        </w:numPr>
        <w:rPr>
          <w:rFonts w:ascii="Arial" w:hAnsi="Arial" w:cs="Arial"/>
          <w:color w:val="3B3838" w:themeColor="background2" w:themeShade="40"/>
          <w:szCs w:val="24"/>
        </w:rPr>
      </w:pPr>
      <w:r w:rsidRPr="00EC5C70">
        <w:rPr>
          <w:rFonts w:ascii="Arial" w:hAnsi="Arial" w:cs="Arial"/>
          <w:color w:val="3B3838" w:themeColor="background2" w:themeShade="40"/>
          <w:szCs w:val="24"/>
        </w:rPr>
        <w:t>Monitoring of academic activities by staff</w:t>
      </w:r>
    </w:p>
    <w:p w14:paraId="3FA2752C" w14:textId="62FFC4B1" w:rsidR="00EC5C70" w:rsidRPr="00EC5C70" w:rsidRDefault="00EC5C70" w:rsidP="00EC5C70">
      <w:pPr>
        <w:pStyle w:val="ListeParagraf"/>
        <w:numPr>
          <w:ilvl w:val="0"/>
          <w:numId w:val="44"/>
        </w:numPr>
        <w:rPr>
          <w:rFonts w:ascii="Arial" w:hAnsi="Arial" w:cs="Arial"/>
          <w:color w:val="3B3838" w:themeColor="background2" w:themeShade="40"/>
          <w:szCs w:val="24"/>
        </w:rPr>
      </w:pPr>
      <w:r w:rsidRPr="00EC5C70">
        <w:rPr>
          <w:rFonts w:ascii="Arial" w:hAnsi="Arial" w:cs="Arial"/>
          <w:color w:val="3B3838" w:themeColor="background2" w:themeShade="40"/>
          <w:szCs w:val="24"/>
        </w:rPr>
        <w:t>Providing guidance and help to further facilitate such activities</w:t>
      </w:r>
    </w:p>
    <w:p w14:paraId="0929B82F" w14:textId="66A4FF2A" w:rsidR="00EC5C70" w:rsidRPr="00EC5C70" w:rsidRDefault="00EC5C70" w:rsidP="00EC5C70">
      <w:pPr>
        <w:pStyle w:val="ListeParagraf"/>
        <w:numPr>
          <w:ilvl w:val="0"/>
          <w:numId w:val="44"/>
        </w:numPr>
        <w:rPr>
          <w:rFonts w:ascii="Arial" w:hAnsi="Arial" w:cs="Arial"/>
          <w:color w:val="3B3838" w:themeColor="background2" w:themeShade="40"/>
          <w:szCs w:val="24"/>
        </w:rPr>
      </w:pPr>
      <w:r w:rsidRPr="00EC5C70">
        <w:rPr>
          <w:rFonts w:ascii="Arial" w:hAnsi="Arial" w:cs="Arial"/>
          <w:color w:val="3B3838" w:themeColor="background2" w:themeShade="40"/>
          <w:szCs w:val="24"/>
        </w:rPr>
        <w:t xml:space="preserve">Organizing academic activities such as seminars, conferences, etc. </w:t>
      </w:r>
    </w:p>
    <w:p w14:paraId="75B9FBE8" w14:textId="77777777" w:rsidR="00EC5C70" w:rsidRDefault="00EC5C70">
      <w:pPr>
        <w:rPr>
          <w:rFonts w:ascii="Arial" w:hAnsi="Arial" w:cs="Arial"/>
          <w:color w:val="3B3838" w:themeColor="background2" w:themeShade="40"/>
          <w:sz w:val="24"/>
          <w:szCs w:val="24"/>
        </w:rPr>
      </w:pPr>
    </w:p>
    <w:p w14:paraId="6EC13662" w14:textId="1FA412B3" w:rsidR="00EC5C70" w:rsidRPr="006C6649" w:rsidRDefault="00EC5C70" w:rsidP="00EC5C70">
      <w:pPr>
        <w:pStyle w:val="ListeParagraf"/>
        <w:numPr>
          <w:ilvl w:val="0"/>
          <w:numId w:val="1"/>
        </w:numPr>
        <w:rPr>
          <w:rFonts w:ascii="Arial" w:hAnsi="Arial" w:cs="Arial"/>
          <w:b/>
          <w:color w:val="0070C0"/>
          <w:sz w:val="24"/>
          <w:szCs w:val="24"/>
        </w:rPr>
      </w:pPr>
      <w:r>
        <w:rPr>
          <w:rFonts w:ascii="Arial" w:hAnsi="Arial" w:cs="Arial"/>
          <w:b/>
          <w:color w:val="0070C0"/>
          <w:sz w:val="24"/>
          <w:szCs w:val="24"/>
        </w:rPr>
        <w:t>Quality Assurance</w:t>
      </w:r>
    </w:p>
    <w:p w14:paraId="05503874" w14:textId="775682D5" w:rsidR="00EC5C70" w:rsidRDefault="00EC5C70" w:rsidP="00EC5C70">
      <w:pPr>
        <w:ind w:left="360"/>
        <w:rPr>
          <w:rFonts w:ascii="Arial" w:hAnsi="Arial" w:cs="Arial"/>
          <w:color w:val="3B3838" w:themeColor="background2" w:themeShade="40"/>
          <w:szCs w:val="24"/>
        </w:rPr>
      </w:pPr>
      <w:r w:rsidRPr="00694317">
        <w:rPr>
          <w:rFonts w:ascii="Arial" w:hAnsi="Arial" w:cs="Arial"/>
          <w:color w:val="3B3838" w:themeColor="background2" w:themeShade="40"/>
          <w:szCs w:val="24"/>
        </w:rPr>
        <w:t>The</w:t>
      </w:r>
      <w:r>
        <w:rPr>
          <w:rFonts w:ascii="Arial" w:hAnsi="Arial" w:cs="Arial"/>
          <w:color w:val="3B3838" w:themeColor="background2" w:themeShade="40"/>
          <w:szCs w:val="24"/>
        </w:rPr>
        <w:t xml:space="preserve"> </w:t>
      </w:r>
      <w:r>
        <w:rPr>
          <w:rFonts w:ascii="Arial" w:hAnsi="Arial" w:cs="Arial"/>
          <w:color w:val="3B3838" w:themeColor="background2" w:themeShade="40"/>
          <w:szCs w:val="24"/>
        </w:rPr>
        <w:t>Quality Assurance</w:t>
      </w:r>
      <w:r>
        <w:rPr>
          <w:rFonts w:ascii="Arial" w:hAnsi="Arial" w:cs="Arial"/>
          <w:color w:val="3B3838" w:themeColor="background2" w:themeShade="40"/>
          <w:szCs w:val="24"/>
        </w:rPr>
        <w:t xml:space="preserve"> Unit</w:t>
      </w:r>
      <w:r w:rsidRPr="00694317">
        <w:rPr>
          <w:rFonts w:ascii="Arial" w:hAnsi="Arial" w:cs="Arial"/>
          <w:color w:val="3B3838" w:themeColor="background2" w:themeShade="40"/>
          <w:szCs w:val="24"/>
        </w:rPr>
        <w:t xml:space="preserve"> is responsible for the following:</w:t>
      </w:r>
    </w:p>
    <w:p w14:paraId="71926E83" w14:textId="66BF7CA1" w:rsidR="00EC5C70" w:rsidRDefault="00EC5C70" w:rsidP="00EC5C70">
      <w:pPr>
        <w:pStyle w:val="ListeParagraf"/>
        <w:numPr>
          <w:ilvl w:val="0"/>
          <w:numId w:val="44"/>
        </w:numPr>
        <w:rPr>
          <w:rFonts w:ascii="Arial" w:hAnsi="Arial" w:cs="Arial"/>
          <w:color w:val="3B3838" w:themeColor="background2" w:themeShade="40"/>
          <w:szCs w:val="24"/>
        </w:rPr>
      </w:pPr>
      <w:r w:rsidRPr="00EC5C70">
        <w:rPr>
          <w:rFonts w:ascii="Arial" w:hAnsi="Arial" w:cs="Arial"/>
          <w:color w:val="3B3838" w:themeColor="background2" w:themeShade="40"/>
          <w:szCs w:val="24"/>
        </w:rPr>
        <w:t xml:space="preserve">Monitoring of </w:t>
      </w:r>
      <w:r>
        <w:rPr>
          <w:rFonts w:ascii="Arial" w:hAnsi="Arial" w:cs="Arial"/>
          <w:color w:val="3B3838" w:themeColor="background2" w:themeShade="40"/>
          <w:szCs w:val="24"/>
        </w:rPr>
        <w:t xml:space="preserve">academic and administrative activities within SFOL </w:t>
      </w:r>
    </w:p>
    <w:p w14:paraId="5B1D0AE6" w14:textId="55EF70E0" w:rsidR="00EC5C70" w:rsidRPr="00EC5C70" w:rsidRDefault="00EC5C70" w:rsidP="00EC5C70">
      <w:pPr>
        <w:pStyle w:val="ListeParagraf"/>
        <w:numPr>
          <w:ilvl w:val="0"/>
          <w:numId w:val="44"/>
        </w:numPr>
        <w:rPr>
          <w:rFonts w:ascii="Arial" w:hAnsi="Arial" w:cs="Arial"/>
          <w:color w:val="3B3838" w:themeColor="background2" w:themeShade="40"/>
          <w:szCs w:val="24"/>
        </w:rPr>
      </w:pPr>
      <w:r>
        <w:rPr>
          <w:rFonts w:ascii="Arial" w:hAnsi="Arial" w:cs="Arial"/>
          <w:color w:val="3B3838" w:themeColor="background2" w:themeShade="40"/>
          <w:szCs w:val="24"/>
        </w:rPr>
        <w:t>Ensuring all procedures and processes of operation are in line with Pearson as well as YÖK standards</w:t>
      </w:r>
    </w:p>
    <w:p w14:paraId="19A69685" w14:textId="6D723924" w:rsidR="00EC5C70" w:rsidRDefault="00EC5C70" w:rsidP="00EC5C70">
      <w:pPr>
        <w:pStyle w:val="ListeParagraf"/>
        <w:numPr>
          <w:ilvl w:val="0"/>
          <w:numId w:val="44"/>
        </w:numPr>
        <w:rPr>
          <w:rFonts w:ascii="Arial" w:hAnsi="Arial" w:cs="Arial"/>
          <w:color w:val="3B3838" w:themeColor="background2" w:themeShade="40"/>
          <w:szCs w:val="24"/>
        </w:rPr>
      </w:pPr>
      <w:r>
        <w:rPr>
          <w:rFonts w:ascii="Arial" w:hAnsi="Arial" w:cs="Arial"/>
          <w:color w:val="3B3838" w:themeColor="background2" w:themeShade="40"/>
          <w:szCs w:val="24"/>
        </w:rPr>
        <w:t>Collect feedback and provide reports for sustaining and improving overall quality</w:t>
      </w:r>
    </w:p>
    <w:p w14:paraId="2905FCE3" w14:textId="77777777" w:rsidR="00B85D8A" w:rsidRPr="00694317" w:rsidRDefault="00B85D8A" w:rsidP="00B85D8A">
      <w:pPr>
        <w:rPr>
          <w:rFonts w:ascii="Arial" w:hAnsi="Arial" w:cs="Arial"/>
          <w:color w:val="3B3838" w:themeColor="background2" w:themeShade="40"/>
          <w:szCs w:val="24"/>
        </w:rPr>
      </w:pPr>
      <w:r w:rsidRPr="00694317">
        <w:rPr>
          <w:rFonts w:ascii="Arial" w:hAnsi="Arial" w:cs="Arial"/>
          <w:color w:val="3B3838" w:themeColor="background2" w:themeShade="40"/>
          <w:szCs w:val="24"/>
          <w:u w:val="single"/>
        </w:rPr>
        <w:t>The Unit Coordinator</w:t>
      </w:r>
      <w:r w:rsidRPr="00694317">
        <w:rPr>
          <w:rFonts w:ascii="Arial" w:hAnsi="Arial" w:cs="Arial"/>
          <w:color w:val="3B3838" w:themeColor="background2" w:themeShade="40"/>
          <w:szCs w:val="24"/>
        </w:rPr>
        <w:t xml:space="preserve"> is chosen amongst the members of the unit for one academic year. The Coordinator is responsible for the following;</w:t>
      </w:r>
    </w:p>
    <w:p w14:paraId="243D6219" w14:textId="77777777" w:rsidR="004139F8" w:rsidRDefault="00B85D8A" w:rsidP="00B85D8A">
      <w:pPr>
        <w:pStyle w:val="ListeParagraf"/>
        <w:numPr>
          <w:ilvl w:val="0"/>
          <w:numId w:val="16"/>
        </w:numPr>
        <w:rPr>
          <w:rFonts w:ascii="Arial" w:hAnsi="Arial" w:cs="Arial"/>
          <w:color w:val="3B3838" w:themeColor="background2" w:themeShade="40"/>
          <w:szCs w:val="24"/>
        </w:rPr>
      </w:pPr>
      <w:r w:rsidRPr="00694317">
        <w:rPr>
          <w:rFonts w:ascii="Arial" w:hAnsi="Arial" w:cs="Arial"/>
          <w:color w:val="3B3838" w:themeColor="background2" w:themeShade="40"/>
          <w:szCs w:val="24"/>
        </w:rPr>
        <w:t>Representing the unit in the meetings</w:t>
      </w:r>
    </w:p>
    <w:p w14:paraId="5206F963" w14:textId="57A30681" w:rsidR="00B85D8A" w:rsidRPr="004139F8" w:rsidRDefault="00B85D8A" w:rsidP="00B85D8A">
      <w:pPr>
        <w:pStyle w:val="ListeParagraf"/>
        <w:numPr>
          <w:ilvl w:val="0"/>
          <w:numId w:val="16"/>
        </w:numPr>
        <w:rPr>
          <w:rFonts w:ascii="Arial" w:hAnsi="Arial" w:cs="Arial"/>
          <w:color w:val="3B3838" w:themeColor="background2" w:themeShade="40"/>
          <w:szCs w:val="24"/>
        </w:rPr>
      </w:pPr>
      <w:bookmarkStart w:id="0" w:name="_GoBack"/>
      <w:bookmarkEnd w:id="0"/>
      <w:r w:rsidRPr="004139F8">
        <w:rPr>
          <w:rFonts w:ascii="Arial" w:hAnsi="Arial" w:cs="Arial"/>
          <w:color w:val="3B3838" w:themeColor="background2" w:themeShade="40"/>
          <w:szCs w:val="24"/>
        </w:rPr>
        <w:t>Reporting to the Vice Principals’ Office</w:t>
      </w:r>
    </w:p>
    <w:p w14:paraId="491C0E40" w14:textId="7B37E853" w:rsidR="00404A7D" w:rsidRPr="00694317" w:rsidRDefault="00404A7D" w:rsidP="00EC5C70">
      <w:pPr>
        <w:rPr>
          <w:rFonts w:ascii="Arial" w:hAnsi="Arial" w:cs="Arial"/>
          <w:color w:val="3B3838" w:themeColor="background2" w:themeShade="40"/>
          <w:sz w:val="24"/>
          <w:szCs w:val="24"/>
        </w:rPr>
      </w:pPr>
      <w:r w:rsidRPr="00694317">
        <w:rPr>
          <w:rFonts w:ascii="Arial" w:hAnsi="Arial" w:cs="Arial"/>
          <w:color w:val="3B3838" w:themeColor="background2" w:themeShade="40"/>
          <w:sz w:val="24"/>
          <w:szCs w:val="24"/>
        </w:rPr>
        <w:br w:type="page"/>
      </w:r>
    </w:p>
    <w:p w14:paraId="07169E85" w14:textId="261A62A6" w:rsidR="00694317" w:rsidRDefault="00694317" w:rsidP="00694317">
      <w:pPr>
        <w:rPr>
          <w:rFonts w:ascii="Arial" w:hAnsi="Arial" w:cs="Arial"/>
          <w:color w:val="0070C0"/>
        </w:rPr>
      </w:pPr>
      <w:r>
        <w:rPr>
          <w:rFonts w:ascii="Arial" w:hAnsi="Arial" w:cs="Arial"/>
          <w:b/>
          <w:color w:val="0070C0"/>
          <w:sz w:val="72"/>
          <w:szCs w:val="52"/>
        </w:rPr>
        <w:lastRenderedPageBreak/>
        <w:t>Policies</w:t>
      </w:r>
      <w:r>
        <w:rPr>
          <w:rFonts w:ascii="Arial" w:hAnsi="Arial" w:cs="Arial"/>
          <w:b/>
          <w:color w:val="0070C0"/>
          <w:sz w:val="52"/>
          <w:szCs w:val="52"/>
        </w:rPr>
        <w:br/>
      </w:r>
      <w:r w:rsidRPr="00694317">
        <w:rPr>
          <w:rFonts w:ascii="Arial" w:hAnsi="Arial" w:cs="Arial"/>
          <w:color w:val="0070C0"/>
        </w:rPr>
        <w:t>_______________________________</w:t>
      </w:r>
      <w:r>
        <w:rPr>
          <w:rFonts w:ascii="Arial" w:hAnsi="Arial" w:cs="Arial"/>
          <w:color w:val="0070C0"/>
        </w:rPr>
        <w:t>_____________________________________________</w:t>
      </w:r>
    </w:p>
    <w:p w14:paraId="5D4753B1" w14:textId="77777777" w:rsidR="00694317" w:rsidRDefault="00694317" w:rsidP="00694317">
      <w:pPr>
        <w:rPr>
          <w:rFonts w:ascii="Arial" w:hAnsi="Arial" w:cs="Arial"/>
          <w:b/>
          <w:color w:val="0070C0"/>
          <w:sz w:val="52"/>
          <w:szCs w:val="52"/>
        </w:rPr>
      </w:pPr>
    </w:p>
    <w:p w14:paraId="6D751BA3" w14:textId="13EAB866" w:rsidR="00404A7D" w:rsidRPr="006C6649" w:rsidRDefault="00404A7D" w:rsidP="00404A7D">
      <w:pPr>
        <w:rPr>
          <w:rFonts w:ascii="Arial" w:hAnsi="Arial" w:cs="Arial"/>
          <w:color w:val="0070C0"/>
          <w:sz w:val="36"/>
          <w:szCs w:val="40"/>
        </w:rPr>
      </w:pPr>
      <w:r w:rsidRPr="006C6649">
        <w:rPr>
          <w:rFonts w:ascii="Arial" w:hAnsi="Arial" w:cs="Arial"/>
          <w:color w:val="0070C0"/>
          <w:sz w:val="36"/>
          <w:szCs w:val="40"/>
        </w:rPr>
        <w:t>A. Curriculum Policy</w:t>
      </w:r>
    </w:p>
    <w:p w14:paraId="1F91CFC1" w14:textId="2B670A3E" w:rsidR="00404A7D" w:rsidRPr="00694317" w:rsidRDefault="00404A7D" w:rsidP="00404A7D">
      <w:pPr>
        <w:rPr>
          <w:rFonts w:ascii="Arial" w:hAnsi="Arial" w:cs="Arial"/>
          <w:color w:val="3B3838" w:themeColor="background2" w:themeShade="40"/>
          <w:sz w:val="24"/>
          <w:szCs w:val="24"/>
        </w:rPr>
      </w:pPr>
      <w:r w:rsidRPr="00694317">
        <w:rPr>
          <w:rFonts w:ascii="Arial" w:hAnsi="Arial" w:cs="Arial"/>
          <w:color w:val="3B3838" w:themeColor="background2" w:themeShade="40"/>
          <w:szCs w:val="24"/>
        </w:rPr>
        <w:t>The ultimate aim of IGUSFOL English Preparatory Program’s Curriculum, which is in accordance with the mission and vision of the school, is to provide learners of English language with a remarkably effective language learning process. Each segment of the curriculum, the syllabus, course books/materials and assessment are consistent with each other. It mainly comprises of essential information concerning the process. The components of the curriculum are as follows:</w:t>
      </w:r>
      <w:r w:rsidRPr="00694317">
        <w:rPr>
          <w:rFonts w:ascii="Arial" w:hAnsi="Arial" w:cs="Arial"/>
          <w:color w:val="3B3838" w:themeColor="background2" w:themeShade="40"/>
          <w:szCs w:val="24"/>
        </w:rPr>
        <w:br/>
      </w:r>
    </w:p>
    <w:p w14:paraId="37DBE459" w14:textId="3BE92F7C" w:rsidR="00404A7D" w:rsidRPr="00694317" w:rsidRDefault="00404A7D" w:rsidP="00404A7D">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 Learning Outcomes</w:t>
      </w:r>
    </w:p>
    <w:p w14:paraId="24BF6886" w14:textId="2D0A5560" w:rsidR="00404A7D" w:rsidRPr="00694317" w:rsidRDefault="00404A7D" w:rsidP="00404A7D">
      <w:pPr>
        <w:rPr>
          <w:rFonts w:ascii="Arial" w:hAnsi="Arial" w:cs="Arial"/>
          <w:color w:val="3B3838" w:themeColor="background2" w:themeShade="40"/>
          <w:szCs w:val="24"/>
        </w:rPr>
      </w:pPr>
      <w:r w:rsidRPr="00694317">
        <w:rPr>
          <w:rFonts w:ascii="Arial" w:hAnsi="Arial" w:cs="Arial"/>
          <w:color w:val="3B3838" w:themeColor="background2" w:themeShade="40"/>
          <w:szCs w:val="24"/>
        </w:rPr>
        <w:t>Common European Framework of Reference for Languages (CEFR) generates the base in deciding the results of the curriculum and in preparing the syllabus of the Preparatory program. The curriculum gives information about the attainment targets to be accomplished at various language levels, specifying the predictive time to be assigned to achieve them. In addition to this, the curriculum contains not only in class but also out of class studies.</w:t>
      </w:r>
      <w:r w:rsidRPr="00694317">
        <w:rPr>
          <w:rFonts w:ascii="Arial" w:hAnsi="Arial" w:cs="Arial"/>
          <w:color w:val="3B3838" w:themeColor="background2" w:themeShade="40"/>
          <w:szCs w:val="24"/>
        </w:rPr>
        <w:br/>
      </w:r>
    </w:p>
    <w:p w14:paraId="5E19909A" w14:textId="46ECC19A" w:rsidR="00404A7D" w:rsidRPr="00694317" w:rsidRDefault="00404A7D" w:rsidP="00404A7D">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II. Teaching and Learning Materials</w:t>
      </w:r>
    </w:p>
    <w:p w14:paraId="15CD5F6E" w14:textId="6D8CD341" w:rsidR="00404A7D" w:rsidRPr="00694317" w:rsidRDefault="00404A7D" w:rsidP="00404A7D">
      <w:p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The materials including the course books and all supplementary materials prepared by the Planning and Material Development Unit contribute to accomplish the learning outcomes. Apart from these materials, online materials developed and maintained by the E-Learning Unit to be utilized at different levels both in and outside the classroom, are also substantial parts of teaching materials. </w:t>
      </w:r>
      <w:r w:rsidRPr="00694317">
        <w:rPr>
          <w:rFonts w:ascii="Arial" w:hAnsi="Arial" w:cs="Arial"/>
          <w:color w:val="3B3838" w:themeColor="background2" w:themeShade="40"/>
          <w:szCs w:val="24"/>
        </w:rPr>
        <w:br/>
      </w:r>
    </w:p>
    <w:p w14:paraId="6A0E2D99" w14:textId="0AE8D7BB" w:rsidR="00404A7D" w:rsidRPr="00694317" w:rsidRDefault="00404A7D" w:rsidP="00404A7D">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III. Assessment</w:t>
      </w:r>
    </w:p>
    <w:p w14:paraId="3CF82392" w14:textId="77777777" w:rsidR="00404A7D" w:rsidRPr="00694317" w:rsidRDefault="00404A7D" w:rsidP="00404A7D">
      <w:p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Each component of assessment is specified in the curriculum in parallel with the learning objectives. The details concerning the quizzes, progress tests, online requirements and formative assessment including portfolios students are required to prepare are also indicated in the curriculum.  In addition to this, students are provided with a comprehensive guideline with a sample questions concerning various elements of the assessment. </w:t>
      </w:r>
    </w:p>
    <w:p w14:paraId="1679727B" w14:textId="7D54ACA4" w:rsidR="00404A7D" w:rsidRDefault="00404A7D" w:rsidP="00404A7D">
      <w:pPr>
        <w:rPr>
          <w:rFonts w:ascii="Arial" w:hAnsi="Arial" w:cs="Arial"/>
          <w:color w:val="3B3838" w:themeColor="background2" w:themeShade="40"/>
          <w:szCs w:val="24"/>
        </w:rPr>
      </w:pPr>
      <w:r w:rsidRPr="00694317">
        <w:rPr>
          <w:rFonts w:ascii="Arial" w:hAnsi="Arial" w:cs="Arial"/>
          <w:color w:val="3B3838" w:themeColor="background2" w:themeShade="40"/>
          <w:szCs w:val="24"/>
        </w:rPr>
        <w:t>The fundamental aim of IGUSFOL English Preparatory Program’s Curriculum is;</w:t>
      </w:r>
    </w:p>
    <w:p w14:paraId="34700EC5" w14:textId="481AC649" w:rsidR="00694317" w:rsidRDefault="00694317" w:rsidP="00404A7D">
      <w:pPr>
        <w:rPr>
          <w:rFonts w:ascii="Arial" w:hAnsi="Arial" w:cs="Arial"/>
          <w:color w:val="3B3838" w:themeColor="background2" w:themeShade="40"/>
          <w:szCs w:val="24"/>
        </w:rPr>
      </w:pPr>
    </w:p>
    <w:p w14:paraId="4635C9D1" w14:textId="77777777" w:rsidR="00694317" w:rsidRPr="00694317" w:rsidRDefault="00694317" w:rsidP="00404A7D">
      <w:pPr>
        <w:rPr>
          <w:rFonts w:ascii="Arial" w:hAnsi="Arial" w:cs="Arial"/>
          <w:color w:val="3B3838" w:themeColor="background2" w:themeShade="40"/>
          <w:sz w:val="24"/>
          <w:szCs w:val="24"/>
        </w:rPr>
      </w:pPr>
    </w:p>
    <w:p w14:paraId="725462A8" w14:textId="6A21FEFE" w:rsidR="00404A7D" w:rsidRPr="006C6649" w:rsidRDefault="00BD07A7" w:rsidP="00404A7D">
      <w:pPr>
        <w:rPr>
          <w:rFonts w:ascii="Arial" w:hAnsi="Arial" w:cs="Arial"/>
          <w:b/>
          <w:color w:val="0070C0"/>
          <w:sz w:val="24"/>
          <w:szCs w:val="24"/>
        </w:rPr>
      </w:pPr>
      <w:r w:rsidRPr="006C6649">
        <w:rPr>
          <w:rFonts w:ascii="Arial" w:hAnsi="Arial" w:cs="Arial"/>
          <w:b/>
          <w:color w:val="0070C0"/>
          <w:sz w:val="24"/>
          <w:szCs w:val="24"/>
        </w:rPr>
        <w:lastRenderedPageBreak/>
        <w:t xml:space="preserve">1. </w:t>
      </w:r>
      <w:r w:rsidR="00404A7D" w:rsidRPr="006C6649">
        <w:rPr>
          <w:rFonts w:ascii="Arial" w:hAnsi="Arial" w:cs="Arial"/>
          <w:b/>
          <w:color w:val="0070C0"/>
          <w:sz w:val="24"/>
          <w:szCs w:val="24"/>
        </w:rPr>
        <w:t xml:space="preserve">Meeting students’ linguistic and academic needs </w:t>
      </w:r>
    </w:p>
    <w:p w14:paraId="2A59BE9E" w14:textId="4D740993" w:rsidR="00404A7D" w:rsidRDefault="00404A7D" w:rsidP="00404A7D">
      <w:p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The primary aim of the curriculum is to supply adequate language knowledge and skills that are essential for students’ future academic studies in their departments. Students who have completed the preparatory program will have required background and strategies which include pursing lectures, comprehending texts, generating varied types of written texts and communicating by making use of target language accurately. </w:t>
      </w:r>
    </w:p>
    <w:p w14:paraId="77A024D1" w14:textId="77777777" w:rsidR="007510AB" w:rsidRPr="00694317" w:rsidRDefault="007510AB" w:rsidP="00404A7D">
      <w:pPr>
        <w:rPr>
          <w:rFonts w:ascii="Arial" w:hAnsi="Arial" w:cs="Arial"/>
          <w:color w:val="3B3838" w:themeColor="background2" w:themeShade="40"/>
          <w:szCs w:val="24"/>
        </w:rPr>
      </w:pPr>
    </w:p>
    <w:p w14:paraId="268BB58F" w14:textId="41A68728" w:rsidR="00404A7D" w:rsidRPr="006C6649" w:rsidRDefault="00BD07A7" w:rsidP="00404A7D">
      <w:pPr>
        <w:rPr>
          <w:rFonts w:ascii="Arial" w:hAnsi="Arial" w:cs="Arial"/>
          <w:b/>
          <w:color w:val="0070C0"/>
          <w:sz w:val="24"/>
          <w:szCs w:val="24"/>
        </w:rPr>
      </w:pPr>
      <w:r w:rsidRPr="006C6649">
        <w:rPr>
          <w:rFonts w:ascii="Arial" w:hAnsi="Arial" w:cs="Arial"/>
          <w:b/>
          <w:color w:val="0070C0"/>
          <w:sz w:val="24"/>
          <w:szCs w:val="24"/>
        </w:rPr>
        <w:t>2.</w:t>
      </w:r>
      <w:r w:rsidR="00404A7D" w:rsidRPr="006C6649">
        <w:rPr>
          <w:rFonts w:ascii="Arial" w:hAnsi="Arial" w:cs="Arial"/>
          <w:b/>
          <w:color w:val="0070C0"/>
          <w:sz w:val="24"/>
          <w:szCs w:val="24"/>
        </w:rPr>
        <w:t xml:space="preserve"> Fostering learner autonomy</w:t>
      </w:r>
    </w:p>
    <w:p w14:paraId="7E085B3F" w14:textId="7E04AA27" w:rsidR="00404A7D" w:rsidRDefault="00404A7D" w:rsidP="00404A7D">
      <w:pPr>
        <w:rPr>
          <w:rFonts w:ascii="Arial" w:hAnsi="Arial" w:cs="Arial"/>
          <w:color w:val="3B3838" w:themeColor="background2" w:themeShade="40"/>
          <w:szCs w:val="24"/>
        </w:rPr>
      </w:pPr>
      <w:r w:rsidRPr="00694317">
        <w:rPr>
          <w:rFonts w:ascii="Arial" w:hAnsi="Arial" w:cs="Arial"/>
          <w:color w:val="3B3838" w:themeColor="background2" w:themeShade="40"/>
          <w:szCs w:val="24"/>
        </w:rPr>
        <w:t xml:space="preserve">What we claim is that learning does not only exist in classroom. In this respect, students should be equipped with the strategies which will enable them to support their learning outside the classroom as well. Therefore, our ultimate aim is to encourage the students to make use of different sources </w:t>
      </w:r>
      <w:r w:rsidR="007510AB">
        <w:rPr>
          <w:rFonts w:ascii="Arial" w:hAnsi="Arial" w:cs="Arial"/>
          <w:color w:val="3B3838" w:themeColor="background2" w:themeShade="40"/>
          <w:szCs w:val="24"/>
        </w:rPr>
        <w:t xml:space="preserve">such as computer labs, library, </w:t>
      </w:r>
      <w:r w:rsidRPr="00694317">
        <w:rPr>
          <w:rFonts w:ascii="Arial" w:hAnsi="Arial" w:cs="Arial"/>
          <w:color w:val="3B3838" w:themeColor="background2" w:themeShade="40"/>
          <w:szCs w:val="24"/>
        </w:rPr>
        <w:t>and to make them take the responsibility for their own learning.  With the help of online platforms and our E-Learning Unit we can create an atmosphere in which the students will have a chance to interact with both native speakers of English language and non- native</w:t>
      </w:r>
      <w:r w:rsidR="00BD07A7" w:rsidRPr="00694317">
        <w:rPr>
          <w:rFonts w:ascii="Arial" w:hAnsi="Arial" w:cs="Arial"/>
          <w:color w:val="3B3838" w:themeColor="background2" w:themeShade="40"/>
          <w:szCs w:val="24"/>
        </w:rPr>
        <w:t xml:space="preserve"> speakers of English language. </w:t>
      </w:r>
    </w:p>
    <w:p w14:paraId="71FB50C6" w14:textId="77777777" w:rsidR="007510AB" w:rsidRPr="00694317" w:rsidRDefault="007510AB" w:rsidP="00404A7D">
      <w:pPr>
        <w:rPr>
          <w:rFonts w:ascii="Arial" w:hAnsi="Arial" w:cs="Arial"/>
          <w:color w:val="3B3838" w:themeColor="background2" w:themeShade="40"/>
          <w:szCs w:val="24"/>
        </w:rPr>
      </w:pPr>
    </w:p>
    <w:p w14:paraId="21A16950" w14:textId="01B43954" w:rsidR="00404A7D" w:rsidRPr="006C6649" w:rsidRDefault="00BD07A7" w:rsidP="00404A7D">
      <w:pPr>
        <w:rPr>
          <w:rFonts w:ascii="Arial" w:hAnsi="Arial" w:cs="Arial"/>
          <w:b/>
          <w:color w:val="0070C0"/>
          <w:sz w:val="24"/>
          <w:szCs w:val="24"/>
        </w:rPr>
      </w:pPr>
      <w:r w:rsidRPr="006C6649">
        <w:rPr>
          <w:rFonts w:ascii="Arial" w:hAnsi="Arial" w:cs="Arial"/>
          <w:b/>
          <w:color w:val="0070C0"/>
          <w:sz w:val="24"/>
          <w:szCs w:val="24"/>
        </w:rPr>
        <w:t>3.</w:t>
      </w:r>
      <w:r w:rsidR="00404A7D" w:rsidRPr="006C6649">
        <w:rPr>
          <w:rFonts w:ascii="Arial" w:hAnsi="Arial" w:cs="Arial"/>
          <w:b/>
          <w:color w:val="0070C0"/>
          <w:sz w:val="24"/>
          <w:szCs w:val="24"/>
        </w:rPr>
        <w:t xml:space="preserve"> Providing individual guidance</w:t>
      </w:r>
    </w:p>
    <w:p w14:paraId="60C4E0E2" w14:textId="6906AAAC" w:rsidR="00BD07A7" w:rsidRDefault="00404A7D" w:rsidP="00404A7D">
      <w:pPr>
        <w:rPr>
          <w:rFonts w:ascii="Arial" w:hAnsi="Arial" w:cs="Arial"/>
          <w:color w:val="3B3838" w:themeColor="background2" w:themeShade="40"/>
          <w:szCs w:val="24"/>
        </w:rPr>
      </w:pPr>
      <w:r w:rsidRPr="00694317">
        <w:rPr>
          <w:rFonts w:ascii="Arial" w:hAnsi="Arial" w:cs="Arial"/>
          <w:color w:val="3B3838" w:themeColor="background2" w:themeShade="40"/>
          <w:szCs w:val="24"/>
        </w:rPr>
        <w:t>To sustain the success in language learning process, individual attention should be paid to students by taking their individual differences and needs into consideration by their academic advisors, class teachers. In this way, students should be given seminars about varied concerns such as study skills, test anxiety and anger management.</w:t>
      </w:r>
    </w:p>
    <w:p w14:paraId="3FCE8936" w14:textId="77777777" w:rsidR="006C6649" w:rsidRPr="00694317" w:rsidRDefault="006C6649" w:rsidP="00404A7D">
      <w:pPr>
        <w:rPr>
          <w:rFonts w:ascii="Arial" w:hAnsi="Arial" w:cs="Arial"/>
          <w:color w:val="3B3838" w:themeColor="background2" w:themeShade="40"/>
          <w:szCs w:val="24"/>
        </w:rPr>
      </w:pPr>
    </w:p>
    <w:p w14:paraId="2C6B746E" w14:textId="0FCB3DA8" w:rsidR="00AA6A50" w:rsidRPr="006C6649" w:rsidRDefault="00BD07A7" w:rsidP="00404A7D">
      <w:pPr>
        <w:rPr>
          <w:rFonts w:ascii="Arial" w:hAnsi="Arial" w:cs="Arial"/>
          <w:color w:val="0070C0"/>
          <w:sz w:val="40"/>
          <w:szCs w:val="40"/>
        </w:rPr>
      </w:pPr>
      <w:r w:rsidRPr="006C6649">
        <w:rPr>
          <w:rFonts w:ascii="Arial" w:hAnsi="Arial" w:cs="Arial"/>
          <w:color w:val="0070C0"/>
          <w:sz w:val="40"/>
          <w:szCs w:val="40"/>
        </w:rPr>
        <w:t>B. Assessment Policy</w:t>
      </w:r>
    </w:p>
    <w:p w14:paraId="26830084" w14:textId="3E44C94F" w:rsidR="00BD07A7" w:rsidRPr="00694317" w:rsidRDefault="00BD07A7" w:rsidP="00BD07A7">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 Objectives</w:t>
      </w:r>
    </w:p>
    <w:p w14:paraId="3C4359EB" w14:textId="50A773B5" w:rsidR="00BD07A7" w:rsidRPr="00694317" w:rsidRDefault="00BD07A7" w:rsidP="00BD07A7">
      <w:pPr>
        <w:pStyle w:val="ListeParagraf"/>
        <w:numPr>
          <w:ilvl w:val="0"/>
          <w:numId w:val="17"/>
        </w:numPr>
        <w:rPr>
          <w:rFonts w:ascii="Arial" w:hAnsi="Arial" w:cs="Arial"/>
          <w:color w:val="3B3838" w:themeColor="background2" w:themeShade="40"/>
        </w:rPr>
      </w:pPr>
      <w:r w:rsidRPr="00694317">
        <w:rPr>
          <w:rFonts w:ascii="Arial" w:hAnsi="Arial" w:cs="Arial"/>
          <w:color w:val="3B3838" w:themeColor="background2" w:themeShade="40"/>
        </w:rPr>
        <w:t>To accomplish reasonable, stable and accurate results in a steady and straightforward way during the assessment process.</w:t>
      </w:r>
    </w:p>
    <w:p w14:paraId="7EDD5BF1" w14:textId="7CE1D445" w:rsidR="00BD07A7" w:rsidRPr="00694317" w:rsidRDefault="00BD07A7" w:rsidP="00BD07A7">
      <w:pPr>
        <w:pStyle w:val="ListeParagraf"/>
        <w:numPr>
          <w:ilvl w:val="0"/>
          <w:numId w:val="17"/>
        </w:numPr>
        <w:rPr>
          <w:rFonts w:ascii="Arial" w:hAnsi="Arial" w:cs="Arial"/>
          <w:color w:val="3B3838" w:themeColor="background2" w:themeShade="40"/>
        </w:rPr>
      </w:pPr>
      <w:r w:rsidRPr="00694317">
        <w:rPr>
          <w:rFonts w:ascii="Arial" w:hAnsi="Arial" w:cs="Arial"/>
          <w:color w:val="3B3838" w:themeColor="background2" w:themeShade="40"/>
        </w:rPr>
        <w:t>To build quality control for quizzes and progress tests, different assessments and tasks are performed during the term aside from quizzes and in-class participations. This quality control is guaranteed through a system of testing, moderation, and invalid verification in consistence with the necessities of the programs provided.</w:t>
      </w:r>
    </w:p>
    <w:p w14:paraId="32BB0054" w14:textId="2B99FDBB" w:rsidR="00BD07A7" w:rsidRPr="00694317" w:rsidRDefault="00BD07A7" w:rsidP="00BD07A7">
      <w:pPr>
        <w:pStyle w:val="ListeParagraf"/>
        <w:numPr>
          <w:ilvl w:val="0"/>
          <w:numId w:val="17"/>
        </w:numPr>
        <w:rPr>
          <w:rFonts w:ascii="Arial" w:hAnsi="Arial" w:cs="Arial"/>
          <w:color w:val="3B3838" w:themeColor="background2" w:themeShade="40"/>
        </w:rPr>
      </w:pPr>
      <w:r w:rsidRPr="00694317">
        <w:rPr>
          <w:rFonts w:ascii="Arial" w:hAnsi="Arial" w:cs="Arial"/>
          <w:color w:val="3B3838" w:themeColor="background2" w:themeShade="40"/>
        </w:rPr>
        <w:t>To supply a student-centered approach to assessment with appropriate examination format and design.</w:t>
      </w:r>
    </w:p>
    <w:p w14:paraId="1B27A320" w14:textId="61D47D5A" w:rsidR="00BD07A7" w:rsidRPr="00694317" w:rsidRDefault="00BD07A7" w:rsidP="00BD07A7">
      <w:pPr>
        <w:pStyle w:val="ListeParagraf"/>
        <w:numPr>
          <w:ilvl w:val="0"/>
          <w:numId w:val="17"/>
        </w:numPr>
        <w:rPr>
          <w:rFonts w:ascii="Arial" w:hAnsi="Arial" w:cs="Arial"/>
          <w:color w:val="3B3838" w:themeColor="background2" w:themeShade="40"/>
        </w:rPr>
      </w:pPr>
      <w:r w:rsidRPr="00694317">
        <w:rPr>
          <w:rFonts w:ascii="Arial" w:hAnsi="Arial" w:cs="Arial"/>
          <w:color w:val="3B3838" w:themeColor="background2" w:themeShade="40"/>
        </w:rPr>
        <w:t xml:space="preserve">To give information to learners and teachers about the forms of the examination and procedures in addition to evaluation procedures. </w:t>
      </w:r>
    </w:p>
    <w:p w14:paraId="0DE5CB33" w14:textId="7A50A632" w:rsidR="00BD07A7" w:rsidRDefault="00BD07A7" w:rsidP="00BD07A7">
      <w:pPr>
        <w:rPr>
          <w:rFonts w:ascii="Arial" w:hAnsi="Arial" w:cs="Arial"/>
          <w:color w:val="3B3838" w:themeColor="background2" w:themeShade="40"/>
          <w:sz w:val="32"/>
          <w:szCs w:val="32"/>
        </w:rPr>
      </w:pPr>
    </w:p>
    <w:p w14:paraId="0304B571" w14:textId="405244BA" w:rsidR="006C6649" w:rsidRDefault="006C6649" w:rsidP="00BD07A7">
      <w:pPr>
        <w:rPr>
          <w:rFonts w:ascii="Arial" w:hAnsi="Arial" w:cs="Arial"/>
          <w:color w:val="3B3838" w:themeColor="background2" w:themeShade="40"/>
          <w:sz w:val="32"/>
          <w:szCs w:val="32"/>
        </w:rPr>
      </w:pPr>
    </w:p>
    <w:p w14:paraId="5AA9BF04" w14:textId="27839810" w:rsidR="00BD07A7" w:rsidRPr="00694317" w:rsidRDefault="00BD07A7" w:rsidP="00BD07A7">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lastRenderedPageBreak/>
        <w:t>II. Reliability and Validity in Assessment</w:t>
      </w:r>
    </w:p>
    <w:p w14:paraId="3D11E5BA" w14:textId="77777777" w:rsidR="00BD07A7" w:rsidRPr="00694317" w:rsidRDefault="00BD07A7" w:rsidP="00BD07A7">
      <w:pPr>
        <w:rPr>
          <w:rFonts w:ascii="Arial" w:hAnsi="Arial" w:cs="Arial"/>
          <w:color w:val="3B3838" w:themeColor="background2" w:themeShade="40"/>
        </w:rPr>
      </w:pPr>
      <w:r w:rsidRPr="006C6649">
        <w:rPr>
          <w:rFonts w:ascii="Arial" w:hAnsi="Arial" w:cs="Arial"/>
          <w:b/>
          <w:color w:val="0070C0"/>
        </w:rPr>
        <w:t>Reliability:</w:t>
      </w:r>
      <w:r w:rsidRPr="006C6649">
        <w:rPr>
          <w:rFonts w:ascii="Arial" w:hAnsi="Arial" w:cs="Arial"/>
          <w:color w:val="0070C0"/>
        </w:rPr>
        <w:t xml:space="preserve"> </w:t>
      </w:r>
      <w:r w:rsidRPr="00694317">
        <w:rPr>
          <w:rFonts w:ascii="Arial" w:hAnsi="Arial" w:cs="Arial"/>
          <w:color w:val="3B3838" w:themeColor="background2" w:themeShade="40"/>
        </w:rPr>
        <w:t>IGUSFOL aims to achieve a high level of reliability and validity in the assessment of students.</w:t>
      </w:r>
    </w:p>
    <w:p w14:paraId="72A6F246" w14:textId="77777777" w:rsidR="00BD07A7" w:rsidRPr="00694317" w:rsidRDefault="00BD07A7" w:rsidP="00BD07A7">
      <w:pPr>
        <w:rPr>
          <w:rFonts w:ascii="Arial" w:hAnsi="Arial" w:cs="Arial"/>
          <w:color w:val="3B3838" w:themeColor="background2" w:themeShade="40"/>
        </w:rPr>
      </w:pPr>
      <w:r w:rsidRPr="006C6649">
        <w:rPr>
          <w:rFonts w:ascii="Arial" w:hAnsi="Arial" w:cs="Arial"/>
          <w:b/>
          <w:color w:val="0070C0"/>
        </w:rPr>
        <w:t>Internal Consistency:</w:t>
      </w:r>
      <w:r w:rsidRPr="006C6649">
        <w:rPr>
          <w:rFonts w:ascii="Arial" w:hAnsi="Arial" w:cs="Arial"/>
          <w:color w:val="0070C0"/>
        </w:rPr>
        <w:t xml:space="preserve"> </w:t>
      </w:r>
      <w:r w:rsidRPr="00694317">
        <w:rPr>
          <w:rFonts w:ascii="Arial" w:hAnsi="Arial" w:cs="Arial"/>
          <w:color w:val="3B3838" w:themeColor="background2" w:themeShade="40"/>
        </w:rPr>
        <w:t>Certain sorts of questions to which identical replies are predicted are asked in both quizzes and progress tests, with the responses going through consistency checks.</w:t>
      </w:r>
    </w:p>
    <w:p w14:paraId="09A9623E" w14:textId="77777777" w:rsidR="00BD07A7" w:rsidRPr="00694317" w:rsidRDefault="00BD07A7" w:rsidP="00BD07A7">
      <w:pPr>
        <w:rPr>
          <w:rFonts w:ascii="Arial" w:hAnsi="Arial" w:cs="Arial"/>
          <w:color w:val="3B3838" w:themeColor="background2" w:themeShade="40"/>
        </w:rPr>
      </w:pPr>
      <w:r w:rsidRPr="006C6649">
        <w:rPr>
          <w:rFonts w:ascii="Arial" w:hAnsi="Arial" w:cs="Arial"/>
          <w:b/>
          <w:color w:val="0070C0"/>
        </w:rPr>
        <w:t>Validity:</w:t>
      </w:r>
      <w:r w:rsidRPr="006C6649">
        <w:rPr>
          <w:rFonts w:ascii="Arial" w:hAnsi="Arial" w:cs="Arial"/>
          <w:color w:val="0070C0"/>
        </w:rPr>
        <w:t xml:space="preserve"> </w:t>
      </w:r>
      <w:r w:rsidRPr="00694317">
        <w:rPr>
          <w:rFonts w:ascii="Arial" w:hAnsi="Arial" w:cs="Arial"/>
          <w:color w:val="3B3838" w:themeColor="background2" w:themeShade="40"/>
        </w:rPr>
        <w:t xml:space="preserve">The validity of assessment is guaranteed through the adjustment of the results of the curriculum with each inquiry asked in the examinations. This process includes every one of the questions, quizzes, progress tests and the tasks appointed for assessments. The exams arranged all through the academic year associate all the fruitful and receptive skills and the language fields of grammar and vocabulary. This framework that the results included, the type of items on the tests and the rubric are distributed to instructors and learners at all levels. </w:t>
      </w:r>
    </w:p>
    <w:p w14:paraId="422A8CE9" w14:textId="77777777" w:rsidR="00BD07A7" w:rsidRPr="00694317" w:rsidRDefault="00BD07A7" w:rsidP="00BD07A7">
      <w:pPr>
        <w:rPr>
          <w:rFonts w:ascii="Arial" w:hAnsi="Arial" w:cs="Arial"/>
          <w:color w:val="3B3838" w:themeColor="background2" w:themeShade="40"/>
        </w:rPr>
      </w:pPr>
      <w:r w:rsidRPr="006C6649">
        <w:rPr>
          <w:rFonts w:ascii="Arial" w:hAnsi="Arial" w:cs="Arial"/>
          <w:b/>
          <w:color w:val="0070C0"/>
        </w:rPr>
        <w:t>Internal Verification:</w:t>
      </w:r>
      <w:r w:rsidRPr="006C6649">
        <w:rPr>
          <w:rFonts w:ascii="Arial" w:hAnsi="Arial" w:cs="Arial"/>
          <w:color w:val="0070C0"/>
        </w:rPr>
        <w:t xml:space="preserve"> </w:t>
      </w:r>
      <w:r w:rsidRPr="00694317">
        <w:rPr>
          <w:rFonts w:ascii="Arial" w:hAnsi="Arial" w:cs="Arial"/>
          <w:color w:val="3B3838" w:themeColor="background2" w:themeShade="40"/>
        </w:rPr>
        <w:t xml:space="preserve">To assure that internally evaluated work steadily matches the determined results, the accompanying processes are followed: </w:t>
      </w:r>
    </w:p>
    <w:p w14:paraId="756C9CCF" w14:textId="74F63D6F" w:rsidR="00BD07A7" w:rsidRPr="00694317" w:rsidRDefault="00BD07A7" w:rsidP="00BD07A7">
      <w:pPr>
        <w:pStyle w:val="ListeParagraf"/>
        <w:numPr>
          <w:ilvl w:val="0"/>
          <w:numId w:val="19"/>
        </w:numPr>
        <w:rPr>
          <w:rFonts w:ascii="Arial" w:hAnsi="Arial" w:cs="Arial"/>
          <w:color w:val="3B3838" w:themeColor="background2" w:themeShade="40"/>
        </w:rPr>
      </w:pPr>
      <w:r w:rsidRPr="00694317">
        <w:rPr>
          <w:rFonts w:ascii="Arial" w:hAnsi="Arial" w:cs="Arial"/>
          <w:color w:val="3B3838" w:themeColor="background2" w:themeShade="40"/>
        </w:rPr>
        <w:t>The Assessment and Evaluation Unit matches with the Planning and Material Development Unit in consideration of guaranteeing that the results of the curriculum align with every individual item asked in tests.</w:t>
      </w:r>
    </w:p>
    <w:p w14:paraId="62C8AD0E" w14:textId="5EC20821" w:rsidR="00BD07A7" w:rsidRPr="00694317" w:rsidRDefault="00BD07A7" w:rsidP="00BD07A7">
      <w:pPr>
        <w:pStyle w:val="ListeParagraf"/>
        <w:numPr>
          <w:ilvl w:val="0"/>
          <w:numId w:val="19"/>
        </w:numPr>
        <w:rPr>
          <w:rFonts w:ascii="Arial" w:hAnsi="Arial" w:cs="Arial"/>
          <w:color w:val="3B3838" w:themeColor="background2" w:themeShade="40"/>
        </w:rPr>
      </w:pPr>
      <w:r w:rsidRPr="00694317">
        <w:rPr>
          <w:rFonts w:ascii="Arial" w:hAnsi="Arial" w:cs="Arial"/>
          <w:color w:val="3B3838" w:themeColor="background2" w:themeShade="40"/>
        </w:rPr>
        <w:t xml:space="preserve">The Assessment and Evaluation Unit is in charge of creating, planning, boosting and enhancing the quality of exams achieved in IGUSFOL Preparatory School Programs, alike the results in the curricula. These exams contain pop quizzes, and progress tests, which address to evaluate the language accomplishment levels of learners with reference to the four language skills. </w:t>
      </w:r>
    </w:p>
    <w:p w14:paraId="030908B0" w14:textId="30AAD57F" w:rsidR="00BD07A7" w:rsidRPr="00694317" w:rsidRDefault="00BD07A7" w:rsidP="00BD07A7">
      <w:pPr>
        <w:pStyle w:val="ListeParagraf"/>
        <w:numPr>
          <w:ilvl w:val="0"/>
          <w:numId w:val="19"/>
        </w:numPr>
        <w:rPr>
          <w:rFonts w:ascii="Arial" w:hAnsi="Arial" w:cs="Arial"/>
          <w:color w:val="3B3838" w:themeColor="background2" w:themeShade="40"/>
        </w:rPr>
      </w:pPr>
      <w:r w:rsidRPr="00694317">
        <w:rPr>
          <w:rFonts w:ascii="Arial" w:hAnsi="Arial" w:cs="Arial"/>
          <w:color w:val="3B3838" w:themeColor="background2" w:themeShade="40"/>
        </w:rPr>
        <w:t>Every type of examination developed by the Assessment and Evaluation Unit goes through a standard process through which a subdivision of responsibilities is established to ensure quality and this is documented via an Exam Development Checklist.</w:t>
      </w:r>
    </w:p>
    <w:p w14:paraId="24CD33EB" w14:textId="5EE481C0" w:rsidR="008F03BC" w:rsidRPr="00694317" w:rsidRDefault="008F03BC" w:rsidP="008F03BC">
      <w:pPr>
        <w:rPr>
          <w:rFonts w:ascii="Arial" w:hAnsi="Arial" w:cs="Arial"/>
          <w:color w:val="3B3838" w:themeColor="background2" w:themeShade="40"/>
          <w:sz w:val="24"/>
        </w:rPr>
      </w:pPr>
    </w:p>
    <w:p w14:paraId="7F529816" w14:textId="74CA8D91" w:rsidR="008F03BC" w:rsidRPr="006C6649" w:rsidRDefault="008F03BC" w:rsidP="008F03BC">
      <w:pPr>
        <w:rPr>
          <w:rFonts w:ascii="Arial" w:hAnsi="Arial" w:cs="Arial"/>
          <w:color w:val="0070C0"/>
          <w:sz w:val="40"/>
          <w:szCs w:val="40"/>
        </w:rPr>
      </w:pPr>
      <w:r w:rsidRPr="006C6649">
        <w:rPr>
          <w:rFonts w:ascii="Arial" w:hAnsi="Arial" w:cs="Arial"/>
          <w:color w:val="0070C0"/>
          <w:sz w:val="40"/>
          <w:szCs w:val="40"/>
        </w:rPr>
        <w:t>C. Grading Policy</w:t>
      </w:r>
    </w:p>
    <w:p w14:paraId="6C05A86C" w14:textId="77777777" w:rsidR="008F03BC" w:rsidRPr="00694317" w:rsidRDefault="008F03BC" w:rsidP="008F03BC">
      <w:pPr>
        <w:rPr>
          <w:rFonts w:ascii="Arial" w:hAnsi="Arial" w:cs="Arial"/>
          <w:color w:val="3B3838" w:themeColor="background2" w:themeShade="40"/>
        </w:rPr>
      </w:pPr>
      <w:r w:rsidRPr="00694317">
        <w:rPr>
          <w:rFonts w:ascii="Arial" w:hAnsi="Arial" w:cs="Arial"/>
          <w:color w:val="3B3838" w:themeColor="background2" w:themeShade="40"/>
        </w:rPr>
        <w:t xml:space="preserve">At Istanbul Gelisim University School of Foreign Languages, observing the students’ progress and the feedback that is given to both teachers and the learners are seen as an essential part of marking procedures in terms of the learning / teaching process. The main focus is to get a clear understanding of how well students have acquired knowledge and skills in order to become effective users of target language. It is also a helpful way for teachers to have a clear understanding of how students perform and, thereby, to adapt their teaching methods accordingly. </w:t>
      </w:r>
    </w:p>
    <w:p w14:paraId="301B169F" w14:textId="77777777" w:rsidR="008F03BC" w:rsidRPr="00694317" w:rsidRDefault="008F03BC" w:rsidP="008F03BC">
      <w:pPr>
        <w:rPr>
          <w:rFonts w:ascii="Arial" w:hAnsi="Arial" w:cs="Arial"/>
          <w:color w:val="3B3838" w:themeColor="background2" w:themeShade="40"/>
        </w:rPr>
      </w:pPr>
      <w:r w:rsidRPr="00694317">
        <w:rPr>
          <w:rFonts w:ascii="Arial" w:hAnsi="Arial" w:cs="Arial"/>
          <w:color w:val="3B3838" w:themeColor="background2" w:themeShade="40"/>
        </w:rPr>
        <w:t>Grading is most effective when the students learn;</w:t>
      </w:r>
    </w:p>
    <w:p w14:paraId="1A3F8E15" w14:textId="3CEC73B3" w:rsidR="008F03BC" w:rsidRPr="00694317" w:rsidRDefault="008F03BC" w:rsidP="008F03BC">
      <w:pPr>
        <w:pStyle w:val="ListeParagraf"/>
        <w:numPr>
          <w:ilvl w:val="0"/>
          <w:numId w:val="20"/>
        </w:numPr>
        <w:rPr>
          <w:rFonts w:ascii="Arial" w:hAnsi="Arial" w:cs="Arial"/>
          <w:color w:val="3B3838" w:themeColor="background2" w:themeShade="40"/>
        </w:rPr>
      </w:pPr>
      <w:r w:rsidRPr="00694317">
        <w:rPr>
          <w:rFonts w:ascii="Arial" w:hAnsi="Arial" w:cs="Arial"/>
          <w:color w:val="3B3838" w:themeColor="background2" w:themeShade="40"/>
        </w:rPr>
        <w:t>The aim of the task</w:t>
      </w:r>
    </w:p>
    <w:p w14:paraId="133A7793" w14:textId="6CE0E220" w:rsidR="008F03BC" w:rsidRPr="00694317" w:rsidRDefault="008F03BC" w:rsidP="008F03BC">
      <w:pPr>
        <w:pStyle w:val="ListeParagraf"/>
        <w:numPr>
          <w:ilvl w:val="0"/>
          <w:numId w:val="20"/>
        </w:numPr>
        <w:rPr>
          <w:rFonts w:ascii="Arial" w:hAnsi="Arial" w:cs="Arial"/>
          <w:color w:val="3B3838" w:themeColor="background2" w:themeShade="40"/>
        </w:rPr>
      </w:pPr>
      <w:r w:rsidRPr="00694317">
        <w:rPr>
          <w:rFonts w:ascii="Arial" w:hAnsi="Arial" w:cs="Arial"/>
          <w:color w:val="3B3838" w:themeColor="background2" w:themeShade="40"/>
        </w:rPr>
        <w:t xml:space="preserve">The requirements of the task </w:t>
      </w:r>
    </w:p>
    <w:p w14:paraId="450A01DE" w14:textId="5A8E0463" w:rsidR="008F03BC" w:rsidRPr="00694317" w:rsidRDefault="008F03BC" w:rsidP="008F03BC">
      <w:pPr>
        <w:pStyle w:val="ListeParagraf"/>
        <w:numPr>
          <w:ilvl w:val="0"/>
          <w:numId w:val="20"/>
        </w:numPr>
        <w:rPr>
          <w:rFonts w:ascii="Arial" w:hAnsi="Arial" w:cs="Arial"/>
          <w:color w:val="3B3838" w:themeColor="background2" w:themeShade="40"/>
        </w:rPr>
      </w:pPr>
      <w:r w:rsidRPr="00694317">
        <w:rPr>
          <w:rFonts w:ascii="Arial" w:hAnsi="Arial" w:cs="Arial"/>
          <w:color w:val="3B3838" w:themeColor="background2" w:themeShade="40"/>
        </w:rPr>
        <w:t xml:space="preserve">How much they have accomplished </w:t>
      </w:r>
    </w:p>
    <w:p w14:paraId="2BF675B8" w14:textId="48E36C04" w:rsidR="008F03BC" w:rsidRPr="00694317" w:rsidRDefault="008F03BC" w:rsidP="008F03BC">
      <w:pPr>
        <w:pStyle w:val="ListeParagraf"/>
        <w:numPr>
          <w:ilvl w:val="0"/>
          <w:numId w:val="20"/>
        </w:numPr>
        <w:rPr>
          <w:rFonts w:ascii="Arial" w:hAnsi="Arial" w:cs="Arial"/>
          <w:color w:val="3B3838" w:themeColor="background2" w:themeShade="40"/>
        </w:rPr>
      </w:pPr>
      <w:r w:rsidRPr="00694317">
        <w:rPr>
          <w:rFonts w:ascii="Arial" w:hAnsi="Arial" w:cs="Arial"/>
          <w:color w:val="3B3838" w:themeColor="background2" w:themeShade="40"/>
        </w:rPr>
        <w:lastRenderedPageBreak/>
        <w:t>How to approach their targets for learning</w:t>
      </w:r>
    </w:p>
    <w:p w14:paraId="290EE60B" w14:textId="466EBB86" w:rsidR="008F03BC" w:rsidRPr="00694317" w:rsidRDefault="008F03BC" w:rsidP="008F03BC">
      <w:pPr>
        <w:rPr>
          <w:rFonts w:ascii="Arial" w:hAnsi="Arial" w:cs="Arial"/>
          <w:color w:val="3B3838" w:themeColor="background2" w:themeShade="40"/>
        </w:rPr>
      </w:pPr>
      <w:r w:rsidRPr="00694317">
        <w:rPr>
          <w:rFonts w:ascii="Arial" w:hAnsi="Arial" w:cs="Arial"/>
          <w:color w:val="3B3838" w:themeColor="background2" w:themeShade="40"/>
        </w:rPr>
        <w:t>The implementation of this policy and grading are the responsibility of all teachers. Thus, the teachers must know and be aware of:</w:t>
      </w:r>
    </w:p>
    <w:p w14:paraId="3B9BF170" w14:textId="1A250AD4" w:rsidR="008F03BC" w:rsidRPr="00694317" w:rsidRDefault="008F03BC" w:rsidP="00CF7521">
      <w:pPr>
        <w:pStyle w:val="ListeParagraf"/>
        <w:numPr>
          <w:ilvl w:val="0"/>
          <w:numId w:val="21"/>
        </w:numPr>
        <w:rPr>
          <w:rFonts w:ascii="Arial" w:hAnsi="Arial" w:cs="Arial"/>
          <w:color w:val="3B3838" w:themeColor="background2" w:themeShade="40"/>
        </w:rPr>
      </w:pPr>
      <w:r w:rsidRPr="00694317">
        <w:rPr>
          <w:rFonts w:ascii="Arial" w:hAnsi="Arial" w:cs="Arial"/>
          <w:color w:val="3B3838" w:themeColor="background2" w:themeShade="40"/>
        </w:rPr>
        <w:t>The aim of the task (the outcomes to be reached)</w:t>
      </w:r>
    </w:p>
    <w:p w14:paraId="688A2D6D" w14:textId="5E021339" w:rsidR="008F03BC" w:rsidRPr="00694317" w:rsidRDefault="008F03BC" w:rsidP="00CF7521">
      <w:pPr>
        <w:pStyle w:val="ListeParagraf"/>
        <w:numPr>
          <w:ilvl w:val="0"/>
          <w:numId w:val="21"/>
        </w:numPr>
        <w:rPr>
          <w:rFonts w:ascii="Arial" w:hAnsi="Arial" w:cs="Arial"/>
          <w:color w:val="3B3838" w:themeColor="background2" w:themeShade="40"/>
        </w:rPr>
      </w:pPr>
      <w:r w:rsidRPr="00694317">
        <w:rPr>
          <w:rFonts w:ascii="Arial" w:hAnsi="Arial" w:cs="Arial"/>
          <w:color w:val="3B3838" w:themeColor="background2" w:themeShade="40"/>
        </w:rPr>
        <w:t>The requirements which students need to meet for the task</w:t>
      </w:r>
    </w:p>
    <w:p w14:paraId="17FDA357" w14:textId="0A249421" w:rsidR="008F03BC" w:rsidRPr="00694317" w:rsidRDefault="008F03BC" w:rsidP="00CF7521">
      <w:pPr>
        <w:pStyle w:val="ListeParagraf"/>
        <w:numPr>
          <w:ilvl w:val="0"/>
          <w:numId w:val="21"/>
        </w:numPr>
        <w:rPr>
          <w:rFonts w:ascii="Arial" w:hAnsi="Arial" w:cs="Arial"/>
          <w:color w:val="3B3838" w:themeColor="background2" w:themeShade="40"/>
        </w:rPr>
      </w:pPr>
      <w:r w:rsidRPr="00694317">
        <w:rPr>
          <w:rFonts w:ascii="Arial" w:hAnsi="Arial" w:cs="Arial"/>
          <w:color w:val="3B3838" w:themeColor="background2" w:themeShade="40"/>
        </w:rPr>
        <w:t>The rubric to mark tasks</w:t>
      </w:r>
    </w:p>
    <w:p w14:paraId="4CDF1E2E" w14:textId="748A25D7" w:rsidR="00CF7521" w:rsidRPr="00694317" w:rsidRDefault="008F03BC" w:rsidP="008F03BC">
      <w:pPr>
        <w:pStyle w:val="ListeParagraf"/>
        <w:numPr>
          <w:ilvl w:val="0"/>
          <w:numId w:val="21"/>
        </w:numPr>
        <w:rPr>
          <w:rFonts w:ascii="Arial" w:hAnsi="Arial" w:cs="Arial"/>
          <w:color w:val="3B3838" w:themeColor="background2" w:themeShade="40"/>
        </w:rPr>
      </w:pPr>
      <w:r w:rsidRPr="00694317">
        <w:rPr>
          <w:rFonts w:ascii="Arial" w:hAnsi="Arial" w:cs="Arial"/>
          <w:color w:val="3B3838" w:themeColor="background2" w:themeShade="40"/>
        </w:rPr>
        <w:t>Ways to give oral and written feedback</w:t>
      </w:r>
    </w:p>
    <w:p w14:paraId="54EC4DB2" w14:textId="6DA3D38C" w:rsidR="001D740B" w:rsidRPr="00694317" w:rsidRDefault="001D740B" w:rsidP="001D740B">
      <w:pPr>
        <w:rPr>
          <w:rFonts w:ascii="Arial" w:hAnsi="Arial" w:cs="Arial"/>
          <w:color w:val="3B3838" w:themeColor="background2" w:themeShade="40"/>
        </w:rPr>
      </w:pPr>
    </w:p>
    <w:p w14:paraId="350CDE95" w14:textId="4CB73DC0" w:rsidR="008F03BC" w:rsidRPr="00694317" w:rsidRDefault="00CF7521" w:rsidP="008F03BC">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 Aims</w:t>
      </w:r>
    </w:p>
    <w:p w14:paraId="49C3C7AE" w14:textId="3654EA88" w:rsidR="008F03BC" w:rsidRPr="00694317" w:rsidRDefault="008F03BC" w:rsidP="00CF7521">
      <w:pPr>
        <w:pStyle w:val="ListeParagraf"/>
        <w:numPr>
          <w:ilvl w:val="0"/>
          <w:numId w:val="22"/>
        </w:numPr>
        <w:rPr>
          <w:rFonts w:ascii="Arial" w:hAnsi="Arial" w:cs="Arial"/>
          <w:color w:val="3B3838" w:themeColor="background2" w:themeShade="40"/>
        </w:rPr>
      </w:pPr>
      <w:r w:rsidRPr="00694317">
        <w:rPr>
          <w:rFonts w:ascii="Arial" w:hAnsi="Arial" w:cs="Arial"/>
          <w:color w:val="3B3838" w:themeColor="background2" w:themeShade="40"/>
        </w:rPr>
        <w:t xml:space="preserve">To provide a consistent approach to how we give our feedback on learners’ work so that students feel valued and can clearly understand how well they are doing. </w:t>
      </w:r>
    </w:p>
    <w:p w14:paraId="2D003C86" w14:textId="18664BF5" w:rsidR="008F03BC" w:rsidRPr="00694317" w:rsidRDefault="008F03BC" w:rsidP="008F03BC">
      <w:pPr>
        <w:pStyle w:val="ListeParagraf"/>
        <w:numPr>
          <w:ilvl w:val="0"/>
          <w:numId w:val="22"/>
        </w:numPr>
        <w:rPr>
          <w:rFonts w:ascii="Arial" w:hAnsi="Arial" w:cs="Arial"/>
          <w:color w:val="3B3838" w:themeColor="background2" w:themeShade="40"/>
          <w:sz w:val="24"/>
        </w:rPr>
      </w:pPr>
      <w:r w:rsidRPr="00694317">
        <w:rPr>
          <w:rFonts w:ascii="Arial" w:hAnsi="Arial" w:cs="Arial"/>
          <w:color w:val="3B3838" w:themeColor="background2" w:themeShade="40"/>
        </w:rPr>
        <w:t>To ensure that regular feedback to help students reach their full academic potential is given to the students</w:t>
      </w:r>
      <w:r w:rsidR="00182EE0" w:rsidRPr="00694317">
        <w:rPr>
          <w:rFonts w:ascii="Arial" w:hAnsi="Arial" w:cs="Arial"/>
          <w:color w:val="3B3838" w:themeColor="background2" w:themeShade="40"/>
          <w:sz w:val="24"/>
        </w:rPr>
        <w:br/>
      </w:r>
    </w:p>
    <w:p w14:paraId="7D1EBE43" w14:textId="4F118B01" w:rsidR="008F03BC" w:rsidRPr="00694317" w:rsidRDefault="00CF7521" w:rsidP="008F03BC">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 xml:space="preserve">II. </w:t>
      </w:r>
      <w:r w:rsidR="008F03BC" w:rsidRPr="00694317">
        <w:rPr>
          <w:rFonts w:ascii="Arial" w:hAnsi="Arial" w:cs="Arial"/>
          <w:color w:val="3B3838" w:themeColor="background2" w:themeShade="40"/>
          <w:sz w:val="32"/>
          <w:szCs w:val="32"/>
        </w:rPr>
        <w:t>Principles</w:t>
      </w:r>
    </w:p>
    <w:p w14:paraId="1F760B86" w14:textId="6335E472" w:rsidR="008F03BC" w:rsidRPr="00694317" w:rsidRDefault="008F03BC" w:rsidP="00CF7521">
      <w:pPr>
        <w:pStyle w:val="ListeParagraf"/>
        <w:numPr>
          <w:ilvl w:val="0"/>
          <w:numId w:val="23"/>
        </w:numPr>
        <w:rPr>
          <w:rFonts w:ascii="Arial" w:hAnsi="Arial" w:cs="Arial"/>
          <w:color w:val="3B3838" w:themeColor="background2" w:themeShade="40"/>
        </w:rPr>
      </w:pPr>
      <w:r w:rsidRPr="00694317">
        <w:rPr>
          <w:rFonts w:ascii="Arial" w:hAnsi="Arial" w:cs="Arial"/>
          <w:color w:val="3B3838" w:themeColor="background2" w:themeShade="40"/>
        </w:rPr>
        <w:t>The interaction between the students and teachers in the learning and teaching process</w:t>
      </w:r>
    </w:p>
    <w:p w14:paraId="0EA4DED6" w14:textId="2D3DA9D7" w:rsidR="008F03BC" w:rsidRPr="00694317" w:rsidRDefault="008F03BC" w:rsidP="00CF7521">
      <w:pPr>
        <w:pStyle w:val="ListeParagraf"/>
        <w:numPr>
          <w:ilvl w:val="0"/>
          <w:numId w:val="23"/>
        </w:numPr>
        <w:rPr>
          <w:rFonts w:ascii="Arial" w:hAnsi="Arial" w:cs="Arial"/>
          <w:color w:val="3B3838" w:themeColor="background2" w:themeShade="40"/>
        </w:rPr>
      </w:pPr>
      <w:r w:rsidRPr="00694317">
        <w:rPr>
          <w:rFonts w:ascii="Arial" w:hAnsi="Arial" w:cs="Arial"/>
          <w:color w:val="3B3838" w:themeColor="background2" w:themeShade="40"/>
        </w:rPr>
        <w:t>Clear understanding of what a good performance is (outcomes, rubric and requirements)</w:t>
      </w:r>
    </w:p>
    <w:p w14:paraId="66057256" w14:textId="0F8A9BEB" w:rsidR="008F03BC" w:rsidRPr="00694317" w:rsidRDefault="008F03BC" w:rsidP="00CF7521">
      <w:pPr>
        <w:pStyle w:val="ListeParagraf"/>
        <w:numPr>
          <w:ilvl w:val="0"/>
          <w:numId w:val="23"/>
        </w:numPr>
        <w:rPr>
          <w:rFonts w:ascii="Arial" w:hAnsi="Arial" w:cs="Arial"/>
          <w:color w:val="3B3838" w:themeColor="background2" w:themeShade="40"/>
        </w:rPr>
      </w:pPr>
      <w:r w:rsidRPr="00694317">
        <w:rPr>
          <w:rFonts w:ascii="Arial" w:hAnsi="Arial" w:cs="Arial"/>
          <w:color w:val="3B3838" w:themeColor="background2" w:themeShade="40"/>
        </w:rPr>
        <w:t>Support to diminish and close the gap between students’ current and expected performance</w:t>
      </w:r>
    </w:p>
    <w:p w14:paraId="7A0028BA" w14:textId="6B645635" w:rsidR="008F03BC" w:rsidRPr="00694317" w:rsidRDefault="008F03BC" w:rsidP="00CF7521">
      <w:pPr>
        <w:pStyle w:val="ListeParagraf"/>
        <w:numPr>
          <w:ilvl w:val="0"/>
          <w:numId w:val="23"/>
        </w:numPr>
        <w:rPr>
          <w:rFonts w:ascii="Arial" w:hAnsi="Arial" w:cs="Arial"/>
          <w:color w:val="3B3838" w:themeColor="background2" w:themeShade="40"/>
        </w:rPr>
      </w:pPr>
      <w:r w:rsidRPr="00694317">
        <w:rPr>
          <w:rFonts w:ascii="Arial" w:hAnsi="Arial" w:cs="Arial"/>
          <w:color w:val="3B3838" w:themeColor="background2" w:themeShade="40"/>
        </w:rPr>
        <w:t>Constant feedback on students’ learning</w:t>
      </w:r>
    </w:p>
    <w:p w14:paraId="3FF71B2A" w14:textId="3BDDEFA2" w:rsidR="008F03BC" w:rsidRPr="00694317" w:rsidRDefault="008F03BC" w:rsidP="00673542">
      <w:pPr>
        <w:pStyle w:val="ListeParagraf"/>
        <w:numPr>
          <w:ilvl w:val="0"/>
          <w:numId w:val="23"/>
        </w:numPr>
        <w:rPr>
          <w:rFonts w:ascii="Arial" w:hAnsi="Arial" w:cs="Arial"/>
          <w:color w:val="3B3838" w:themeColor="background2" w:themeShade="40"/>
          <w:sz w:val="24"/>
        </w:rPr>
      </w:pPr>
      <w:r w:rsidRPr="00694317">
        <w:rPr>
          <w:rFonts w:ascii="Arial" w:hAnsi="Arial" w:cs="Arial"/>
          <w:color w:val="3B3838" w:themeColor="background2" w:themeShade="40"/>
        </w:rPr>
        <w:t>Promotion of positive manners and motivation towards learning</w:t>
      </w:r>
      <w:r w:rsidR="00182EE0" w:rsidRPr="00694317">
        <w:rPr>
          <w:rFonts w:ascii="Arial" w:hAnsi="Arial" w:cs="Arial"/>
          <w:color w:val="3B3838" w:themeColor="background2" w:themeShade="40"/>
          <w:sz w:val="24"/>
        </w:rPr>
        <w:br/>
      </w:r>
    </w:p>
    <w:p w14:paraId="05D9EF4E" w14:textId="476142C8" w:rsidR="008F03BC" w:rsidRPr="00694317" w:rsidRDefault="00182EE0" w:rsidP="008F03BC">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w:t>
      </w:r>
      <w:r w:rsidR="00673542" w:rsidRPr="00694317">
        <w:rPr>
          <w:rFonts w:ascii="Arial" w:hAnsi="Arial" w:cs="Arial"/>
          <w:color w:val="3B3838" w:themeColor="background2" w:themeShade="40"/>
          <w:sz w:val="32"/>
          <w:szCs w:val="32"/>
        </w:rPr>
        <w:t>II</w:t>
      </w:r>
      <w:r w:rsidRPr="00694317">
        <w:rPr>
          <w:rFonts w:ascii="Arial" w:hAnsi="Arial" w:cs="Arial"/>
          <w:color w:val="3B3838" w:themeColor="background2" w:themeShade="40"/>
          <w:sz w:val="32"/>
          <w:szCs w:val="32"/>
        </w:rPr>
        <w:t xml:space="preserve">. </w:t>
      </w:r>
      <w:r w:rsidR="008F03BC" w:rsidRPr="00694317">
        <w:rPr>
          <w:rFonts w:ascii="Arial" w:hAnsi="Arial" w:cs="Arial"/>
          <w:color w:val="3B3838" w:themeColor="background2" w:themeShade="40"/>
          <w:sz w:val="32"/>
          <w:szCs w:val="32"/>
        </w:rPr>
        <w:t>Standardization</w:t>
      </w:r>
      <w:r w:rsidR="00673542" w:rsidRPr="00694317">
        <w:rPr>
          <w:rFonts w:ascii="Arial" w:hAnsi="Arial" w:cs="Arial"/>
          <w:color w:val="3B3838" w:themeColor="background2" w:themeShade="40"/>
          <w:sz w:val="32"/>
          <w:szCs w:val="32"/>
        </w:rPr>
        <w:t xml:space="preserve"> </w:t>
      </w:r>
    </w:p>
    <w:p w14:paraId="14BE3D09" w14:textId="77777777" w:rsidR="008F03BC" w:rsidRPr="00694317" w:rsidRDefault="008F03BC" w:rsidP="008F03BC">
      <w:pPr>
        <w:rPr>
          <w:rFonts w:ascii="Arial" w:hAnsi="Arial" w:cs="Arial"/>
          <w:color w:val="3B3838" w:themeColor="background2" w:themeShade="40"/>
        </w:rPr>
      </w:pPr>
      <w:r w:rsidRPr="00694317">
        <w:rPr>
          <w:rFonts w:ascii="Arial" w:hAnsi="Arial" w:cs="Arial"/>
          <w:color w:val="3B3838" w:themeColor="background2" w:themeShade="40"/>
        </w:rPr>
        <w:t>Writing exams go through a first and a second pass by two different graders. In the case of conflicting scores with a difference greater than the standard assigned by the Assessment and Evaluation Unit, a third pass of grading is implemented.</w:t>
      </w:r>
    </w:p>
    <w:p w14:paraId="61383080" w14:textId="77777777" w:rsidR="008F03BC" w:rsidRPr="00694317" w:rsidRDefault="008F03BC" w:rsidP="008F03BC">
      <w:pPr>
        <w:rPr>
          <w:rFonts w:ascii="Arial" w:hAnsi="Arial" w:cs="Arial"/>
          <w:color w:val="3B3838" w:themeColor="background2" w:themeShade="40"/>
        </w:rPr>
      </w:pPr>
      <w:r w:rsidRPr="00694317">
        <w:rPr>
          <w:rFonts w:ascii="Arial" w:hAnsi="Arial" w:cs="Arial"/>
          <w:color w:val="3B3838" w:themeColor="background2" w:themeShade="40"/>
        </w:rPr>
        <w:t xml:space="preserve">And for each speaking exam session, one interlocutor and two graders, who grade student’s performance independently, are assigned. </w:t>
      </w:r>
    </w:p>
    <w:p w14:paraId="60BFAD46" w14:textId="22780619" w:rsidR="008F03BC" w:rsidRPr="00694317" w:rsidRDefault="008F03BC" w:rsidP="008F03BC">
      <w:pPr>
        <w:rPr>
          <w:rFonts w:ascii="Arial" w:hAnsi="Arial" w:cs="Arial"/>
          <w:color w:val="3B3838" w:themeColor="background2" w:themeShade="40"/>
        </w:rPr>
      </w:pPr>
      <w:r w:rsidRPr="00694317">
        <w:rPr>
          <w:rFonts w:ascii="Arial" w:hAnsi="Arial" w:cs="Arial"/>
          <w:color w:val="3B3838" w:themeColor="background2" w:themeShade="40"/>
        </w:rPr>
        <w:t>Standardization workshops are held by the Assessment and Evaluation Unit before Speaking and Writing exams.</w:t>
      </w:r>
    </w:p>
    <w:p w14:paraId="6B9B3153" w14:textId="77777777" w:rsidR="00CD266E" w:rsidRPr="00694317" w:rsidRDefault="00CD266E" w:rsidP="008F03BC">
      <w:pPr>
        <w:rPr>
          <w:rFonts w:ascii="Arial" w:hAnsi="Arial" w:cs="Arial"/>
          <w:color w:val="3B3838" w:themeColor="background2" w:themeShade="40"/>
          <w:sz w:val="24"/>
        </w:rPr>
      </w:pPr>
    </w:p>
    <w:p w14:paraId="32A5EB0A" w14:textId="77777777" w:rsidR="00CD266E" w:rsidRPr="00694317" w:rsidRDefault="00CD266E">
      <w:pPr>
        <w:rPr>
          <w:rFonts w:ascii="Arial" w:hAnsi="Arial" w:cs="Arial"/>
          <w:color w:val="3B3838" w:themeColor="background2" w:themeShade="40"/>
          <w:sz w:val="40"/>
          <w:szCs w:val="40"/>
        </w:rPr>
      </w:pPr>
      <w:r w:rsidRPr="00694317">
        <w:rPr>
          <w:rFonts w:ascii="Arial" w:hAnsi="Arial" w:cs="Arial"/>
          <w:color w:val="3B3838" w:themeColor="background2" w:themeShade="40"/>
          <w:sz w:val="40"/>
          <w:szCs w:val="40"/>
        </w:rPr>
        <w:br w:type="page"/>
      </w:r>
    </w:p>
    <w:p w14:paraId="5045C614" w14:textId="4C8C04EE" w:rsidR="00CD266E" w:rsidRPr="006C6649" w:rsidRDefault="00CD266E" w:rsidP="008F03BC">
      <w:pPr>
        <w:rPr>
          <w:rFonts w:ascii="Arial" w:hAnsi="Arial" w:cs="Arial"/>
          <w:color w:val="0070C0"/>
          <w:sz w:val="40"/>
          <w:szCs w:val="40"/>
        </w:rPr>
      </w:pPr>
      <w:r w:rsidRPr="006C6649">
        <w:rPr>
          <w:rFonts w:ascii="Arial" w:hAnsi="Arial" w:cs="Arial"/>
          <w:color w:val="0070C0"/>
          <w:sz w:val="40"/>
          <w:szCs w:val="40"/>
        </w:rPr>
        <w:lastRenderedPageBreak/>
        <w:t>D. Staff Policy</w:t>
      </w:r>
    </w:p>
    <w:p w14:paraId="066C8DAF" w14:textId="3C7AF1AB" w:rsidR="00CD266E" w:rsidRPr="00694317" w:rsidRDefault="00CD266E" w:rsidP="00CD266E">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 Professional Development</w:t>
      </w:r>
    </w:p>
    <w:p w14:paraId="0D843304" w14:textId="1E552F09" w:rsidR="00CD266E" w:rsidRDefault="00CD266E" w:rsidP="00CD266E">
      <w:pPr>
        <w:rPr>
          <w:rFonts w:ascii="Arial" w:hAnsi="Arial" w:cs="Arial"/>
          <w:color w:val="3B3838" w:themeColor="background2" w:themeShade="40"/>
        </w:rPr>
      </w:pPr>
      <w:r w:rsidRPr="00694317">
        <w:rPr>
          <w:rFonts w:ascii="Arial" w:hAnsi="Arial" w:cs="Arial"/>
          <w:color w:val="3B3838" w:themeColor="background2" w:themeShade="40"/>
        </w:rPr>
        <w:t xml:space="preserve">Effective teaching is the core of our program. We encourage teacher development with our “open door” policy, which includes all the necessary support, guidance and opportunities and this helps us to maintain effective teaching and learning. Questionnaires, meetings and reflection reports are used in order to determine the areas where teachers need more support, guidance and training. Other parts of our staff policy include; implementation of the syllabus, holding regular meetings with teachers, individual meetings with teachers when deemed necessary as well as orientation training for new teachers about the fields they need support. In order to encourage our teachers further, school-wide support is given to participate in both national and international workshops, seminars and conferences. </w:t>
      </w:r>
      <w:r w:rsidR="009F3F1D" w:rsidRPr="00694317">
        <w:rPr>
          <w:rFonts w:ascii="Arial" w:hAnsi="Arial" w:cs="Arial"/>
          <w:color w:val="3B3838" w:themeColor="background2" w:themeShade="40"/>
        </w:rPr>
        <w:t>Also,</w:t>
      </w:r>
      <w:r w:rsidRPr="00694317">
        <w:rPr>
          <w:rFonts w:ascii="Arial" w:hAnsi="Arial" w:cs="Arial"/>
          <w:color w:val="3B3838" w:themeColor="background2" w:themeShade="40"/>
        </w:rPr>
        <w:t xml:space="preserve"> multiple workshops and presentations from outside consultants are organized in accordance with the needs of our teachers. Active classroom research and participating in different personal projects among teachers are promoted in our school as well.</w:t>
      </w:r>
    </w:p>
    <w:p w14:paraId="44FA3F38" w14:textId="77777777" w:rsidR="006C6649" w:rsidRPr="00694317" w:rsidRDefault="006C6649" w:rsidP="00CD266E">
      <w:pPr>
        <w:rPr>
          <w:rFonts w:ascii="Arial" w:hAnsi="Arial" w:cs="Arial"/>
          <w:color w:val="3B3838" w:themeColor="background2" w:themeShade="40"/>
        </w:rPr>
      </w:pPr>
    </w:p>
    <w:p w14:paraId="23A5DC06" w14:textId="77777777" w:rsidR="00CD266E" w:rsidRPr="00694317" w:rsidRDefault="00CD266E" w:rsidP="00CD266E">
      <w:pPr>
        <w:rPr>
          <w:rFonts w:ascii="Arial" w:hAnsi="Arial" w:cs="Arial"/>
          <w:b/>
          <w:color w:val="3B3838" w:themeColor="background2" w:themeShade="40"/>
          <w:sz w:val="24"/>
        </w:rPr>
      </w:pPr>
      <w:r w:rsidRPr="00694317">
        <w:rPr>
          <w:rFonts w:ascii="Arial" w:hAnsi="Arial" w:cs="Arial"/>
          <w:b/>
          <w:color w:val="3B3838" w:themeColor="background2" w:themeShade="40"/>
          <w:sz w:val="24"/>
        </w:rPr>
        <w:t>National and international conferences attendance procedure:</w:t>
      </w:r>
    </w:p>
    <w:p w14:paraId="2CF6952B" w14:textId="2C1FD858" w:rsidR="00CD266E" w:rsidRPr="00694317" w:rsidRDefault="00CD266E" w:rsidP="00CD266E">
      <w:pPr>
        <w:pStyle w:val="ListeParagraf"/>
        <w:numPr>
          <w:ilvl w:val="0"/>
          <w:numId w:val="25"/>
        </w:numPr>
        <w:rPr>
          <w:rFonts w:ascii="Arial" w:hAnsi="Arial" w:cs="Arial"/>
          <w:color w:val="3B3838" w:themeColor="background2" w:themeShade="40"/>
        </w:rPr>
      </w:pPr>
      <w:r w:rsidRPr="00694317">
        <w:rPr>
          <w:rFonts w:ascii="Arial" w:hAnsi="Arial" w:cs="Arial"/>
          <w:color w:val="3B3838" w:themeColor="background2" w:themeShade="40"/>
        </w:rPr>
        <w:t xml:space="preserve">Teachers who wish to attend a conference submit a written request to the Vice Principals’ Office. Following items are also submitted as an attachment to the written request: </w:t>
      </w:r>
    </w:p>
    <w:p w14:paraId="0AC554F0" w14:textId="585657B2" w:rsidR="00CD266E" w:rsidRPr="00694317" w:rsidRDefault="00CD266E" w:rsidP="00CD266E">
      <w:pPr>
        <w:pStyle w:val="ListeParagraf"/>
        <w:numPr>
          <w:ilvl w:val="0"/>
          <w:numId w:val="25"/>
        </w:numPr>
        <w:rPr>
          <w:rFonts w:ascii="Arial" w:hAnsi="Arial" w:cs="Arial"/>
          <w:color w:val="3B3838" w:themeColor="background2" w:themeShade="40"/>
        </w:rPr>
      </w:pPr>
      <w:r w:rsidRPr="00694317">
        <w:rPr>
          <w:rFonts w:ascii="Arial" w:hAnsi="Arial" w:cs="Arial"/>
          <w:color w:val="3B3838" w:themeColor="background2" w:themeShade="40"/>
        </w:rPr>
        <w:t xml:space="preserve">the basic information (name-place-dates) of the conference, </w:t>
      </w:r>
    </w:p>
    <w:p w14:paraId="4F582526" w14:textId="2252B91D" w:rsidR="00CD266E" w:rsidRPr="00694317" w:rsidRDefault="00CD266E" w:rsidP="00CD266E">
      <w:pPr>
        <w:pStyle w:val="ListeParagraf"/>
        <w:numPr>
          <w:ilvl w:val="0"/>
          <w:numId w:val="25"/>
        </w:numPr>
        <w:rPr>
          <w:rFonts w:ascii="Arial" w:hAnsi="Arial" w:cs="Arial"/>
          <w:color w:val="3B3838" w:themeColor="background2" w:themeShade="40"/>
        </w:rPr>
      </w:pPr>
      <w:r w:rsidRPr="00694317">
        <w:rPr>
          <w:rFonts w:ascii="Arial" w:hAnsi="Arial" w:cs="Arial"/>
          <w:color w:val="3B3838" w:themeColor="background2" w:themeShade="40"/>
        </w:rPr>
        <w:t>conference acceptance letter</w:t>
      </w:r>
    </w:p>
    <w:p w14:paraId="0395F1DC" w14:textId="4131BA62" w:rsidR="00CD266E" w:rsidRPr="00694317" w:rsidRDefault="00CD266E" w:rsidP="00CD266E">
      <w:pPr>
        <w:pStyle w:val="ListeParagraf"/>
        <w:numPr>
          <w:ilvl w:val="0"/>
          <w:numId w:val="25"/>
        </w:numPr>
        <w:rPr>
          <w:rFonts w:ascii="Arial" w:hAnsi="Arial" w:cs="Arial"/>
          <w:color w:val="3B3838" w:themeColor="background2" w:themeShade="40"/>
        </w:rPr>
      </w:pPr>
      <w:r w:rsidRPr="00694317">
        <w:rPr>
          <w:rFonts w:ascii="Arial" w:hAnsi="Arial" w:cs="Arial"/>
          <w:color w:val="3B3838" w:themeColor="background2" w:themeShade="40"/>
        </w:rPr>
        <w:t xml:space="preserve">the class make-up schedule for the absent days of teacher </w:t>
      </w:r>
    </w:p>
    <w:p w14:paraId="2A6C2A3D" w14:textId="1647831B" w:rsidR="00CD266E" w:rsidRPr="00694317" w:rsidRDefault="00CD266E" w:rsidP="00CD266E">
      <w:pPr>
        <w:pStyle w:val="ListeParagraf"/>
        <w:numPr>
          <w:ilvl w:val="0"/>
          <w:numId w:val="25"/>
        </w:numPr>
        <w:rPr>
          <w:rFonts w:ascii="Arial" w:hAnsi="Arial" w:cs="Arial"/>
          <w:color w:val="3B3838" w:themeColor="background2" w:themeShade="40"/>
        </w:rPr>
      </w:pPr>
      <w:r w:rsidRPr="00694317">
        <w:rPr>
          <w:rFonts w:ascii="Arial" w:hAnsi="Arial" w:cs="Arial"/>
          <w:color w:val="3B3838" w:themeColor="background2" w:themeShade="40"/>
        </w:rPr>
        <w:t xml:space="preserve">information of the payment made for conference </w:t>
      </w:r>
    </w:p>
    <w:p w14:paraId="129D2B2C" w14:textId="241D8540" w:rsidR="00CD266E" w:rsidRPr="00694317" w:rsidRDefault="00CD266E" w:rsidP="00CD266E">
      <w:pPr>
        <w:pStyle w:val="ListeParagraf"/>
        <w:numPr>
          <w:ilvl w:val="0"/>
          <w:numId w:val="25"/>
        </w:numPr>
        <w:rPr>
          <w:rFonts w:ascii="Arial" w:hAnsi="Arial" w:cs="Arial"/>
          <w:color w:val="3B3838" w:themeColor="background2" w:themeShade="40"/>
        </w:rPr>
      </w:pPr>
      <w:r w:rsidRPr="00694317">
        <w:rPr>
          <w:rFonts w:ascii="Arial" w:hAnsi="Arial" w:cs="Arial"/>
          <w:color w:val="3B3838" w:themeColor="background2" w:themeShade="40"/>
        </w:rPr>
        <w:t xml:space="preserve">the synopsis that belongs to the presentation or workshop. </w:t>
      </w:r>
    </w:p>
    <w:p w14:paraId="328DF5A0" w14:textId="2C178A4F" w:rsidR="00CD266E" w:rsidRPr="00694317" w:rsidRDefault="00CD266E" w:rsidP="00CD266E">
      <w:pPr>
        <w:pStyle w:val="ListeParagraf"/>
        <w:numPr>
          <w:ilvl w:val="0"/>
          <w:numId w:val="25"/>
        </w:numPr>
        <w:rPr>
          <w:rFonts w:ascii="Arial" w:hAnsi="Arial" w:cs="Arial"/>
          <w:color w:val="3B3838" w:themeColor="background2" w:themeShade="40"/>
        </w:rPr>
      </w:pPr>
      <w:r w:rsidRPr="00694317">
        <w:rPr>
          <w:rFonts w:ascii="Arial" w:hAnsi="Arial" w:cs="Arial"/>
          <w:color w:val="3B3838" w:themeColor="background2" w:themeShade="40"/>
        </w:rPr>
        <w:t xml:space="preserve">The written request is sent to the Rectorate by The Principal. </w:t>
      </w:r>
    </w:p>
    <w:p w14:paraId="0B14CF46" w14:textId="71F7CFDD" w:rsidR="00CD266E" w:rsidRPr="00694317" w:rsidRDefault="00CD266E" w:rsidP="00CD266E">
      <w:pPr>
        <w:pStyle w:val="ListeParagraf"/>
        <w:numPr>
          <w:ilvl w:val="0"/>
          <w:numId w:val="25"/>
        </w:numPr>
        <w:rPr>
          <w:rFonts w:ascii="Arial" w:hAnsi="Arial" w:cs="Arial"/>
          <w:color w:val="3B3838" w:themeColor="background2" w:themeShade="40"/>
        </w:rPr>
      </w:pPr>
      <w:r w:rsidRPr="00694317">
        <w:rPr>
          <w:rFonts w:ascii="Arial" w:hAnsi="Arial" w:cs="Arial"/>
          <w:color w:val="3B3838" w:themeColor="background2" w:themeShade="40"/>
        </w:rPr>
        <w:t xml:space="preserve">Teacher is informed of the Rectorate’s decision by The Principal. </w:t>
      </w:r>
    </w:p>
    <w:p w14:paraId="3860633B" w14:textId="77777777" w:rsidR="00CD266E" w:rsidRPr="00694317" w:rsidRDefault="00CD266E" w:rsidP="00CD266E">
      <w:pPr>
        <w:rPr>
          <w:rFonts w:ascii="Arial" w:hAnsi="Arial" w:cs="Arial"/>
          <w:color w:val="3B3838" w:themeColor="background2" w:themeShade="40"/>
          <w:sz w:val="24"/>
        </w:rPr>
      </w:pPr>
    </w:p>
    <w:p w14:paraId="64CBAE1D" w14:textId="1C601820" w:rsidR="00CD266E" w:rsidRPr="00694317" w:rsidRDefault="00CD266E" w:rsidP="00CD266E">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 xml:space="preserve">II. Staff Recruitment Policy </w:t>
      </w:r>
    </w:p>
    <w:p w14:paraId="74E38D03" w14:textId="77777777" w:rsidR="00CD266E" w:rsidRPr="00694317" w:rsidRDefault="00CD266E" w:rsidP="00CD266E">
      <w:pPr>
        <w:rPr>
          <w:rFonts w:ascii="Arial" w:hAnsi="Arial" w:cs="Arial"/>
          <w:color w:val="3B3838" w:themeColor="background2" w:themeShade="40"/>
        </w:rPr>
      </w:pPr>
      <w:r w:rsidRPr="00694317">
        <w:rPr>
          <w:rFonts w:ascii="Arial" w:hAnsi="Arial" w:cs="Arial"/>
          <w:color w:val="3B3838" w:themeColor="background2" w:themeShade="40"/>
        </w:rPr>
        <w:t>Teachers are a very crucial part of the IGUSFOL in order to achieve our educational goals in an effective way.  Following qualities are used to determine IGUSFOL’s team members:</w:t>
      </w:r>
    </w:p>
    <w:p w14:paraId="58A59D4E" w14:textId="13CA4466" w:rsidR="00CD266E" w:rsidRPr="00694317" w:rsidRDefault="00CD266E" w:rsidP="00CD266E">
      <w:pPr>
        <w:pStyle w:val="ListeParagraf"/>
        <w:numPr>
          <w:ilvl w:val="0"/>
          <w:numId w:val="26"/>
        </w:numPr>
        <w:rPr>
          <w:rFonts w:ascii="Arial" w:hAnsi="Arial" w:cs="Arial"/>
          <w:color w:val="3B3838" w:themeColor="background2" w:themeShade="40"/>
        </w:rPr>
      </w:pPr>
      <w:r w:rsidRPr="00694317">
        <w:rPr>
          <w:rFonts w:ascii="Arial" w:hAnsi="Arial" w:cs="Arial"/>
          <w:color w:val="3B3838" w:themeColor="background2" w:themeShade="40"/>
        </w:rPr>
        <w:t>They must be true to the ethic codes set by Istanbul Gelisim University.</w:t>
      </w:r>
    </w:p>
    <w:p w14:paraId="6490A4DB" w14:textId="1715E582" w:rsidR="00CD266E" w:rsidRPr="00694317" w:rsidRDefault="00CD266E" w:rsidP="00CD266E">
      <w:pPr>
        <w:pStyle w:val="ListeParagraf"/>
        <w:numPr>
          <w:ilvl w:val="0"/>
          <w:numId w:val="26"/>
        </w:numPr>
        <w:rPr>
          <w:rFonts w:ascii="Arial" w:hAnsi="Arial" w:cs="Arial"/>
          <w:color w:val="3B3838" w:themeColor="background2" w:themeShade="40"/>
        </w:rPr>
      </w:pPr>
      <w:r w:rsidRPr="00694317">
        <w:rPr>
          <w:rFonts w:ascii="Arial" w:hAnsi="Arial" w:cs="Arial"/>
          <w:color w:val="3B3838" w:themeColor="background2" w:themeShade="40"/>
        </w:rPr>
        <w:t>They must be motivated to teach a foreign language.</w:t>
      </w:r>
    </w:p>
    <w:p w14:paraId="1C115880" w14:textId="1EEF0B7D" w:rsidR="00CD266E" w:rsidRPr="00694317" w:rsidRDefault="00CD266E" w:rsidP="00CD266E">
      <w:pPr>
        <w:pStyle w:val="ListeParagraf"/>
        <w:numPr>
          <w:ilvl w:val="0"/>
          <w:numId w:val="26"/>
        </w:numPr>
        <w:rPr>
          <w:rFonts w:ascii="Arial" w:hAnsi="Arial" w:cs="Arial"/>
          <w:color w:val="3B3838" w:themeColor="background2" w:themeShade="40"/>
        </w:rPr>
      </w:pPr>
      <w:r w:rsidRPr="00694317">
        <w:rPr>
          <w:rFonts w:ascii="Arial" w:hAnsi="Arial" w:cs="Arial"/>
          <w:color w:val="3B3838" w:themeColor="background2" w:themeShade="40"/>
        </w:rPr>
        <w:t>Their teaching skills must be efficient.</w:t>
      </w:r>
    </w:p>
    <w:p w14:paraId="607CF267" w14:textId="1B420B8D" w:rsidR="00CD266E" w:rsidRPr="00694317" w:rsidRDefault="00CD266E" w:rsidP="00CD266E">
      <w:pPr>
        <w:pStyle w:val="ListeParagraf"/>
        <w:numPr>
          <w:ilvl w:val="0"/>
          <w:numId w:val="26"/>
        </w:numPr>
        <w:rPr>
          <w:rFonts w:ascii="Arial" w:hAnsi="Arial" w:cs="Arial"/>
          <w:color w:val="3B3838" w:themeColor="background2" w:themeShade="40"/>
        </w:rPr>
      </w:pPr>
      <w:r w:rsidRPr="00694317">
        <w:rPr>
          <w:rFonts w:ascii="Arial" w:hAnsi="Arial" w:cs="Arial"/>
          <w:color w:val="3B3838" w:themeColor="background2" w:themeShade="40"/>
        </w:rPr>
        <w:t xml:space="preserve">They must contribute effectively as a team-member of IGUSFOL </w:t>
      </w:r>
    </w:p>
    <w:p w14:paraId="346C3355" w14:textId="1F94CF29" w:rsidR="00CD266E" w:rsidRPr="00694317" w:rsidRDefault="00CD266E" w:rsidP="00CD266E">
      <w:pPr>
        <w:pStyle w:val="ListeParagraf"/>
        <w:numPr>
          <w:ilvl w:val="0"/>
          <w:numId w:val="26"/>
        </w:numPr>
        <w:rPr>
          <w:rFonts w:ascii="Arial" w:hAnsi="Arial" w:cs="Arial"/>
          <w:color w:val="3B3838" w:themeColor="background2" w:themeShade="40"/>
        </w:rPr>
      </w:pPr>
      <w:r w:rsidRPr="00694317">
        <w:rPr>
          <w:rFonts w:ascii="Arial" w:hAnsi="Arial" w:cs="Arial"/>
          <w:color w:val="3B3838" w:themeColor="background2" w:themeShade="40"/>
        </w:rPr>
        <w:t>They must demonstrate an upbeat, positive behaviour towards students, colleagues and other workers</w:t>
      </w:r>
    </w:p>
    <w:p w14:paraId="5937C451" w14:textId="77777777" w:rsidR="00CD266E" w:rsidRPr="00694317" w:rsidRDefault="00CD266E" w:rsidP="00CD266E">
      <w:pPr>
        <w:pStyle w:val="ListeParagraf"/>
        <w:numPr>
          <w:ilvl w:val="0"/>
          <w:numId w:val="26"/>
        </w:numPr>
        <w:rPr>
          <w:rFonts w:ascii="Arial" w:hAnsi="Arial" w:cs="Arial"/>
          <w:color w:val="3B3838" w:themeColor="background2" w:themeShade="40"/>
        </w:rPr>
      </w:pPr>
      <w:r w:rsidRPr="00694317">
        <w:rPr>
          <w:rFonts w:ascii="Arial" w:hAnsi="Arial" w:cs="Arial"/>
          <w:color w:val="3B3838" w:themeColor="background2" w:themeShade="40"/>
        </w:rPr>
        <w:t xml:space="preserve">They must respect people and their different views. </w:t>
      </w:r>
    </w:p>
    <w:p w14:paraId="4586FDCA" w14:textId="77777777" w:rsidR="00CD266E" w:rsidRPr="00694317" w:rsidRDefault="00CD266E" w:rsidP="00CD266E">
      <w:pPr>
        <w:pStyle w:val="ListeParagraf"/>
        <w:numPr>
          <w:ilvl w:val="0"/>
          <w:numId w:val="26"/>
        </w:numPr>
        <w:rPr>
          <w:rFonts w:ascii="Arial" w:hAnsi="Arial" w:cs="Arial"/>
          <w:color w:val="3B3838" w:themeColor="background2" w:themeShade="40"/>
        </w:rPr>
      </w:pPr>
      <w:r w:rsidRPr="00694317">
        <w:rPr>
          <w:rFonts w:ascii="Arial" w:hAnsi="Arial" w:cs="Arial"/>
          <w:color w:val="3B3838" w:themeColor="background2" w:themeShade="40"/>
        </w:rPr>
        <w:t>They must demonstrate a constructive and encouraging approach to matters</w:t>
      </w:r>
    </w:p>
    <w:p w14:paraId="1A6672F7" w14:textId="77777777" w:rsidR="00CD266E" w:rsidRPr="00694317" w:rsidRDefault="00CD266E" w:rsidP="00CD266E">
      <w:pPr>
        <w:pStyle w:val="ListeParagraf"/>
        <w:numPr>
          <w:ilvl w:val="0"/>
          <w:numId w:val="26"/>
        </w:numPr>
        <w:rPr>
          <w:rFonts w:ascii="Arial" w:hAnsi="Arial" w:cs="Arial"/>
          <w:color w:val="3B3838" w:themeColor="background2" w:themeShade="40"/>
        </w:rPr>
      </w:pPr>
      <w:r w:rsidRPr="00694317">
        <w:rPr>
          <w:rFonts w:ascii="Arial" w:hAnsi="Arial" w:cs="Arial"/>
          <w:color w:val="3B3838" w:themeColor="background2" w:themeShade="40"/>
        </w:rPr>
        <w:lastRenderedPageBreak/>
        <w:t xml:space="preserve">They must always show commitment to their job as well as their personal and professional development </w:t>
      </w:r>
    </w:p>
    <w:p w14:paraId="352A8CF3" w14:textId="3EFA10E2" w:rsidR="00CD266E" w:rsidRPr="00694317" w:rsidRDefault="00CD266E" w:rsidP="00CD266E">
      <w:pPr>
        <w:pStyle w:val="ListeParagraf"/>
        <w:numPr>
          <w:ilvl w:val="0"/>
          <w:numId w:val="26"/>
        </w:numPr>
        <w:rPr>
          <w:rFonts w:ascii="Arial" w:hAnsi="Arial" w:cs="Arial"/>
          <w:color w:val="3B3838" w:themeColor="background2" w:themeShade="40"/>
        </w:rPr>
      </w:pPr>
      <w:r w:rsidRPr="00694317">
        <w:rPr>
          <w:rFonts w:ascii="Arial" w:hAnsi="Arial" w:cs="Arial"/>
          <w:color w:val="3B3838" w:themeColor="background2" w:themeShade="40"/>
        </w:rPr>
        <w:t>They must be self-sufficient and show a dedication to life-long learning.</w:t>
      </w:r>
    </w:p>
    <w:p w14:paraId="3C6E2403" w14:textId="77777777" w:rsidR="00CD266E" w:rsidRPr="00694317" w:rsidRDefault="00CD266E" w:rsidP="00CD266E">
      <w:pPr>
        <w:rPr>
          <w:rFonts w:ascii="Arial" w:hAnsi="Arial" w:cs="Arial"/>
          <w:color w:val="3B3838" w:themeColor="background2" w:themeShade="40"/>
        </w:rPr>
      </w:pPr>
      <w:r w:rsidRPr="00694317">
        <w:rPr>
          <w:rFonts w:ascii="Arial" w:hAnsi="Arial" w:cs="Arial"/>
          <w:color w:val="3B3838" w:themeColor="background2" w:themeShade="40"/>
        </w:rPr>
        <w:t xml:space="preserve">In order to work in our university as a teacher, the legal procedures explained by the Rectorate must be followed. </w:t>
      </w:r>
    </w:p>
    <w:p w14:paraId="686869D8" w14:textId="77777777" w:rsidR="00CD266E" w:rsidRPr="00694317" w:rsidRDefault="00CD266E" w:rsidP="00CD266E">
      <w:pPr>
        <w:rPr>
          <w:rFonts w:ascii="Arial" w:hAnsi="Arial" w:cs="Arial"/>
          <w:color w:val="3B3838" w:themeColor="background2" w:themeShade="40"/>
        </w:rPr>
      </w:pPr>
      <w:r w:rsidRPr="00694317">
        <w:rPr>
          <w:rFonts w:ascii="Arial" w:hAnsi="Arial" w:cs="Arial"/>
          <w:color w:val="3B3838" w:themeColor="background2" w:themeShade="40"/>
        </w:rPr>
        <w:t>All recruitments are subject to the legal regulations regarding academic personnel by the Higher Educational Council of Turkey.</w:t>
      </w:r>
    </w:p>
    <w:p w14:paraId="016E3D70" w14:textId="799B3040" w:rsidR="00CD266E" w:rsidRDefault="00CD266E" w:rsidP="00CD266E">
      <w:pPr>
        <w:rPr>
          <w:rFonts w:ascii="Arial" w:hAnsi="Arial" w:cs="Arial"/>
          <w:color w:val="3B3838" w:themeColor="background2" w:themeShade="40"/>
        </w:rPr>
      </w:pPr>
      <w:r w:rsidRPr="00694317">
        <w:rPr>
          <w:rFonts w:ascii="Arial" w:hAnsi="Arial" w:cs="Arial"/>
          <w:color w:val="3B3838" w:themeColor="background2" w:themeShade="40"/>
        </w:rPr>
        <w:t xml:space="preserve">Newly hired teachers will be provided mentoring and special training for their first year of employment at IGUSFOL. The induction experience will orient, mentor, and support new teachers to enable them to perform at an effective and ever-improving level and find personal and professional satisfaction as a member of IGUSFOL. </w:t>
      </w:r>
    </w:p>
    <w:p w14:paraId="51970774" w14:textId="77777777" w:rsidR="006C6649" w:rsidRPr="00694317" w:rsidRDefault="006C6649" w:rsidP="00CD266E">
      <w:pPr>
        <w:rPr>
          <w:rFonts w:ascii="Arial" w:hAnsi="Arial" w:cs="Arial"/>
          <w:color w:val="3B3838" w:themeColor="background2" w:themeShade="40"/>
        </w:rPr>
      </w:pPr>
    </w:p>
    <w:p w14:paraId="6DCC8819" w14:textId="4A287BBE" w:rsidR="004A12BE" w:rsidRPr="00694317" w:rsidRDefault="004A12BE" w:rsidP="004A12BE">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 xml:space="preserve">III. Staff Appraisal Policy </w:t>
      </w:r>
    </w:p>
    <w:p w14:paraId="5A8E2197" w14:textId="503A0CE2" w:rsidR="004A12BE" w:rsidRPr="00694317" w:rsidRDefault="004A12BE" w:rsidP="004A12BE">
      <w:pPr>
        <w:rPr>
          <w:rFonts w:ascii="Arial" w:hAnsi="Arial" w:cs="Arial"/>
          <w:color w:val="3B3838" w:themeColor="background2" w:themeShade="40"/>
        </w:rPr>
      </w:pPr>
      <w:r w:rsidRPr="00694317">
        <w:rPr>
          <w:rFonts w:ascii="Arial" w:hAnsi="Arial" w:cs="Arial"/>
          <w:color w:val="3B3838" w:themeColor="background2" w:themeShade="40"/>
        </w:rPr>
        <w:t>The Teacher Performance Evaluation System is set in order to acknowledge the performance demonstrated by teachers and to consider the needs of individual teachers who need professional development. The Principal monitors all teaching staff in regards to their performance in their duties both as instructors and as unit members. Both formal and informal meetings are held between the Vice Principals and different teachers in order to notice individual opinions and creating opportunities at teachers bonding. The individual opinions are taken in below topics:</w:t>
      </w:r>
    </w:p>
    <w:p w14:paraId="19AB7719" w14:textId="0EDE745F" w:rsidR="004A12BE" w:rsidRPr="00694317" w:rsidRDefault="004A12BE" w:rsidP="004A12BE">
      <w:pPr>
        <w:pStyle w:val="ListeParagraf"/>
        <w:numPr>
          <w:ilvl w:val="0"/>
          <w:numId w:val="27"/>
        </w:numPr>
        <w:rPr>
          <w:rFonts w:ascii="Arial" w:hAnsi="Arial" w:cs="Arial"/>
          <w:color w:val="3B3838" w:themeColor="background2" w:themeShade="40"/>
        </w:rPr>
      </w:pPr>
      <w:r w:rsidRPr="00694317">
        <w:rPr>
          <w:rFonts w:ascii="Arial" w:hAnsi="Arial" w:cs="Arial"/>
          <w:color w:val="3B3838" w:themeColor="background2" w:themeShade="40"/>
        </w:rPr>
        <w:t>The education system; including but not limited to the syllabus, online and offline materials and studies, assessment and performance evaluation rubric</w:t>
      </w:r>
    </w:p>
    <w:p w14:paraId="6204BA5E" w14:textId="508DD46C" w:rsidR="004A12BE" w:rsidRPr="00694317" w:rsidRDefault="004A12BE" w:rsidP="004A12BE">
      <w:pPr>
        <w:pStyle w:val="ListeParagraf"/>
        <w:numPr>
          <w:ilvl w:val="0"/>
          <w:numId w:val="27"/>
        </w:numPr>
        <w:rPr>
          <w:rFonts w:ascii="Arial" w:hAnsi="Arial" w:cs="Arial"/>
          <w:color w:val="3B3838" w:themeColor="background2" w:themeShade="40"/>
        </w:rPr>
      </w:pPr>
      <w:r w:rsidRPr="00694317">
        <w:rPr>
          <w:rFonts w:ascii="Arial" w:hAnsi="Arial" w:cs="Arial"/>
          <w:color w:val="3B3838" w:themeColor="background2" w:themeShade="40"/>
        </w:rPr>
        <w:t>Teachers giving their own personal assessments, debating on how to improve classroom techniques</w:t>
      </w:r>
    </w:p>
    <w:p w14:paraId="6A6EA281" w14:textId="3C9CC9DB" w:rsidR="004A12BE" w:rsidRPr="00694317" w:rsidRDefault="004A12BE" w:rsidP="004A12BE">
      <w:pPr>
        <w:pStyle w:val="ListeParagraf"/>
        <w:numPr>
          <w:ilvl w:val="0"/>
          <w:numId w:val="27"/>
        </w:numPr>
        <w:rPr>
          <w:rFonts w:ascii="Arial" w:hAnsi="Arial" w:cs="Arial"/>
          <w:color w:val="3B3838" w:themeColor="background2" w:themeShade="40"/>
        </w:rPr>
      </w:pPr>
      <w:r w:rsidRPr="00694317">
        <w:rPr>
          <w:rFonts w:ascii="Arial" w:hAnsi="Arial" w:cs="Arial"/>
          <w:color w:val="3B3838" w:themeColor="background2" w:themeShade="40"/>
        </w:rPr>
        <w:t>About administration of the school</w:t>
      </w:r>
    </w:p>
    <w:p w14:paraId="315D2075" w14:textId="11BDC493" w:rsidR="004A12BE" w:rsidRPr="00694317" w:rsidRDefault="004A12BE" w:rsidP="004A12BE">
      <w:pPr>
        <w:pStyle w:val="ListeParagraf"/>
        <w:numPr>
          <w:ilvl w:val="0"/>
          <w:numId w:val="27"/>
        </w:numPr>
        <w:rPr>
          <w:rFonts w:ascii="Arial" w:hAnsi="Arial" w:cs="Arial"/>
          <w:color w:val="3B3838" w:themeColor="background2" w:themeShade="40"/>
        </w:rPr>
      </w:pPr>
      <w:r w:rsidRPr="00694317">
        <w:rPr>
          <w:rFonts w:ascii="Arial" w:hAnsi="Arial" w:cs="Arial"/>
          <w:color w:val="3B3838" w:themeColor="background2" w:themeShade="40"/>
        </w:rPr>
        <w:t>Suggestions made by teachers</w:t>
      </w:r>
    </w:p>
    <w:p w14:paraId="5CB2EA11" w14:textId="09D17A67" w:rsidR="004A12BE" w:rsidRPr="00694317" w:rsidRDefault="004A12BE" w:rsidP="004A12BE">
      <w:pPr>
        <w:pStyle w:val="ListeParagraf"/>
        <w:numPr>
          <w:ilvl w:val="0"/>
          <w:numId w:val="27"/>
        </w:numPr>
        <w:rPr>
          <w:rFonts w:ascii="Arial" w:hAnsi="Arial" w:cs="Arial"/>
          <w:color w:val="3B3838" w:themeColor="background2" w:themeShade="40"/>
        </w:rPr>
      </w:pPr>
      <w:r w:rsidRPr="00694317">
        <w:rPr>
          <w:rFonts w:ascii="Arial" w:hAnsi="Arial" w:cs="Arial"/>
          <w:color w:val="3B3838" w:themeColor="background2" w:themeShade="40"/>
        </w:rPr>
        <w:t>Extracurricular activities with students</w:t>
      </w:r>
    </w:p>
    <w:p w14:paraId="56CA658B" w14:textId="77777777" w:rsidR="004A12BE" w:rsidRPr="00694317" w:rsidRDefault="004A12BE" w:rsidP="004A12BE">
      <w:pPr>
        <w:rPr>
          <w:rFonts w:ascii="Arial" w:hAnsi="Arial" w:cs="Arial"/>
          <w:color w:val="3B3838" w:themeColor="background2" w:themeShade="40"/>
        </w:rPr>
      </w:pPr>
      <w:r w:rsidRPr="00694317">
        <w:rPr>
          <w:rFonts w:ascii="Arial" w:hAnsi="Arial" w:cs="Arial"/>
          <w:color w:val="3B3838" w:themeColor="background2" w:themeShade="40"/>
        </w:rPr>
        <w:t xml:space="preserve">During these meetings, involvements made to process is encouraged and praised. On top of that, teachers who actively participate in curriculum &amp; material development, organization and testing coordination are sent to national or international events to represent our school and bring our projects outside of our school as well. These instructors can also take online or face-to-face courses to improve their professional area. </w:t>
      </w:r>
    </w:p>
    <w:p w14:paraId="30DA5B66" w14:textId="31DA5D61" w:rsidR="004A12BE" w:rsidRPr="00694317" w:rsidRDefault="004A12BE" w:rsidP="004A12BE">
      <w:pPr>
        <w:rPr>
          <w:rFonts w:ascii="Arial" w:hAnsi="Arial" w:cs="Arial"/>
          <w:color w:val="3B3838" w:themeColor="background2" w:themeShade="40"/>
        </w:rPr>
      </w:pPr>
      <w:r w:rsidRPr="00694317">
        <w:rPr>
          <w:rFonts w:ascii="Arial" w:hAnsi="Arial" w:cs="Arial"/>
          <w:color w:val="3B3838" w:themeColor="background2" w:themeShade="40"/>
        </w:rPr>
        <w:t>Also, such instructors are given the opportunity to take either online or face-to-face courses for further training in the area they actively work.</w:t>
      </w:r>
    </w:p>
    <w:p w14:paraId="213D10A8" w14:textId="5C17B9E3" w:rsidR="00C554ED" w:rsidRPr="00694317" w:rsidRDefault="00C554ED" w:rsidP="004A12BE">
      <w:pPr>
        <w:rPr>
          <w:rFonts w:ascii="Arial" w:hAnsi="Arial" w:cs="Arial"/>
          <w:color w:val="3B3838" w:themeColor="background2" w:themeShade="40"/>
          <w:sz w:val="24"/>
        </w:rPr>
      </w:pPr>
    </w:p>
    <w:p w14:paraId="15431508" w14:textId="6A176B65" w:rsidR="00C554ED" w:rsidRPr="00694317" w:rsidRDefault="00C554ED">
      <w:pPr>
        <w:rPr>
          <w:rFonts w:ascii="Arial" w:hAnsi="Arial" w:cs="Arial"/>
          <w:color w:val="3B3838" w:themeColor="background2" w:themeShade="40"/>
          <w:sz w:val="24"/>
        </w:rPr>
      </w:pPr>
      <w:r w:rsidRPr="00694317">
        <w:rPr>
          <w:rFonts w:ascii="Arial" w:hAnsi="Arial" w:cs="Arial"/>
          <w:color w:val="3B3838" w:themeColor="background2" w:themeShade="40"/>
          <w:sz w:val="24"/>
        </w:rPr>
        <w:br w:type="page"/>
      </w:r>
    </w:p>
    <w:p w14:paraId="1F7FEC3E" w14:textId="0FA4AECD" w:rsidR="00C554ED" w:rsidRPr="006C6649" w:rsidRDefault="00C554ED" w:rsidP="004A12BE">
      <w:pPr>
        <w:rPr>
          <w:rFonts w:ascii="Arial" w:hAnsi="Arial" w:cs="Arial"/>
          <w:color w:val="0070C0"/>
          <w:sz w:val="40"/>
          <w:szCs w:val="40"/>
        </w:rPr>
      </w:pPr>
      <w:r w:rsidRPr="006C6649">
        <w:rPr>
          <w:rFonts w:ascii="Arial" w:hAnsi="Arial" w:cs="Arial"/>
          <w:color w:val="0070C0"/>
          <w:sz w:val="40"/>
          <w:szCs w:val="40"/>
        </w:rPr>
        <w:lastRenderedPageBreak/>
        <w:t>E. Appeals and Complaints Policy</w:t>
      </w:r>
    </w:p>
    <w:p w14:paraId="2B154E27" w14:textId="5AD65440" w:rsidR="00C554ED" w:rsidRPr="00694317" w:rsidRDefault="00C554ED" w:rsidP="00C554ED">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 Grievance Procedure</w:t>
      </w:r>
    </w:p>
    <w:p w14:paraId="6B63F92B" w14:textId="77777777" w:rsidR="00C554ED" w:rsidRPr="00694317" w:rsidRDefault="00C554ED" w:rsidP="00C554ED">
      <w:pPr>
        <w:rPr>
          <w:rFonts w:ascii="Arial" w:hAnsi="Arial" w:cs="Arial"/>
          <w:color w:val="3B3838" w:themeColor="background2" w:themeShade="40"/>
        </w:rPr>
      </w:pPr>
      <w:r w:rsidRPr="00694317">
        <w:rPr>
          <w:rFonts w:ascii="Arial" w:hAnsi="Arial" w:cs="Arial"/>
          <w:color w:val="3B3838" w:themeColor="background2" w:themeShade="40"/>
        </w:rPr>
        <w:t>If any member of staff has a grievance in regards to their work shall firstly discuss the matter with the Programme Coordinator. If the problem persists, the Instructor confers with the Head of the Department. If the problem still persists, the instructor submits a formal grievance to the Vice Principals’ Office. In case of the issue not being solved then the final decision is given by the Rectorate of the Istanbul Gelisim University after the necessary discussions are made.</w:t>
      </w:r>
    </w:p>
    <w:p w14:paraId="3BD29E47" w14:textId="1A62E8F8" w:rsidR="00C554ED" w:rsidRDefault="00C554ED" w:rsidP="00C554ED">
      <w:pPr>
        <w:rPr>
          <w:rFonts w:ascii="Arial" w:hAnsi="Arial" w:cs="Arial"/>
          <w:color w:val="3B3838" w:themeColor="background2" w:themeShade="40"/>
        </w:rPr>
      </w:pPr>
      <w:r w:rsidRPr="00694317">
        <w:rPr>
          <w:rFonts w:ascii="Arial" w:hAnsi="Arial" w:cs="Arial"/>
          <w:color w:val="3B3838" w:themeColor="background2" w:themeShade="40"/>
        </w:rPr>
        <w:t>Respectively, in case of the administration having a grievance related to a member of teaching staff shall discuss the issue with him/her first. If the issue is not solved, then the legal procedures shall be taken in accordance with the Laws and Regulations adopted by the Istanbul Gelisim University.</w:t>
      </w:r>
    </w:p>
    <w:p w14:paraId="5F903501" w14:textId="77777777" w:rsidR="006C6649" w:rsidRPr="00694317" w:rsidRDefault="006C6649" w:rsidP="00C554ED">
      <w:pPr>
        <w:rPr>
          <w:rFonts w:ascii="Arial" w:hAnsi="Arial" w:cs="Arial"/>
          <w:color w:val="3B3838" w:themeColor="background2" w:themeShade="40"/>
        </w:rPr>
      </w:pPr>
    </w:p>
    <w:p w14:paraId="72C5238F" w14:textId="5A0BDBBE" w:rsidR="00C554ED" w:rsidRPr="00694317" w:rsidRDefault="00C554ED" w:rsidP="00C554ED">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II. Appeal to Exam Results</w:t>
      </w:r>
    </w:p>
    <w:p w14:paraId="5859F166" w14:textId="2A6087DC" w:rsidR="00C554ED" w:rsidRDefault="00C554ED" w:rsidP="00C554ED">
      <w:pPr>
        <w:rPr>
          <w:rFonts w:ascii="Arial" w:hAnsi="Arial" w:cs="Arial"/>
          <w:color w:val="3B3838" w:themeColor="background2" w:themeShade="40"/>
        </w:rPr>
      </w:pPr>
      <w:r w:rsidRPr="00694317">
        <w:rPr>
          <w:rFonts w:ascii="Arial" w:hAnsi="Arial" w:cs="Arial"/>
          <w:color w:val="3B3838" w:themeColor="background2" w:themeShade="40"/>
        </w:rPr>
        <w:t>If the students are not satisfied with the exam results, they may request the re-evaluation of their exam by submitting the Exam Review Request Form within five days following the official announcement of the exam results. The examinations are then reassessed by members of the Assessment and Evaluation Unit.</w:t>
      </w:r>
    </w:p>
    <w:p w14:paraId="5448CAA1" w14:textId="77777777" w:rsidR="006C6649" w:rsidRPr="00694317" w:rsidRDefault="006C6649" w:rsidP="00C554ED">
      <w:pPr>
        <w:rPr>
          <w:rFonts w:ascii="Arial" w:hAnsi="Arial" w:cs="Arial"/>
          <w:color w:val="3B3838" w:themeColor="background2" w:themeShade="40"/>
        </w:rPr>
      </w:pPr>
    </w:p>
    <w:p w14:paraId="0D8EB584" w14:textId="4B6D9A33" w:rsidR="00C554ED" w:rsidRPr="00694317" w:rsidRDefault="00C554ED" w:rsidP="00C554ED">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III. Complaints</w:t>
      </w:r>
    </w:p>
    <w:p w14:paraId="36D64C2A" w14:textId="672944C8" w:rsidR="00C554ED" w:rsidRPr="00694317" w:rsidRDefault="00C554ED" w:rsidP="00C554ED">
      <w:pPr>
        <w:rPr>
          <w:rFonts w:ascii="Arial" w:hAnsi="Arial" w:cs="Arial"/>
          <w:color w:val="3B3838" w:themeColor="background2" w:themeShade="40"/>
        </w:rPr>
      </w:pPr>
      <w:r w:rsidRPr="00694317">
        <w:rPr>
          <w:rFonts w:ascii="Arial" w:hAnsi="Arial" w:cs="Arial"/>
          <w:color w:val="3B3838" w:themeColor="background2" w:themeShade="40"/>
        </w:rPr>
        <w:t xml:space="preserve">If students have a complaint about any topic in the school, they have the opportunity to raise the issue to the Principal in person or via submitting the Student Complaint Form to the Registrar’s Office. </w:t>
      </w:r>
    </w:p>
    <w:p w14:paraId="50C823C5" w14:textId="6E16FF90" w:rsidR="00A103AE" w:rsidRPr="00694317" w:rsidRDefault="00C554ED" w:rsidP="00C554ED">
      <w:pPr>
        <w:rPr>
          <w:rFonts w:ascii="Arial" w:hAnsi="Arial" w:cs="Arial"/>
          <w:color w:val="3B3838" w:themeColor="background2" w:themeShade="40"/>
        </w:rPr>
      </w:pPr>
      <w:r w:rsidRPr="00694317">
        <w:rPr>
          <w:rFonts w:ascii="Arial" w:hAnsi="Arial" w:cs="Arial"/>
          <w:color w:val="3B3838" w:themeColor="background2" w:themeShade="40"/>
        </w:rPr>
        <w:t>Another way of expressing any complaint is to appeal to wish boxes located at various locations of the school.</w:t>
      </w:r>
    </w:p>
    <w:p w14:paraId="03571B1F" w14:textId="77777777" w:rsidR="00A103AE" w:rsidRPr="00694317" w:rsidRDefault="00A103AE">
      <w:pPr>
        <w:rPr>
          <w:rFonts w:ascii="Arial" w:hAnsi="Arial" w:cs="Arial"/>
          <w:color w:val="3B3838" w:themeColor="background2" w:themeShade="40"/>
          <w:sz w:val="24"/>
        </w:rPr>
      </w:pPr>
      <w:r w:rsidRPr="00694317">
        <w:rPr>
          <w:rFonts w:ascii="Arial" w:hAnsi="Arial" w:cs="Arial"/>
          <w:color w:val="3B3838" w:themeColor="background2" w:themeShade="40"/>
          <w:sz w:val="24"/>
        </w:rPr>
        <w:br w:type="page"/>
      </w:r>
    </w:p>
    <w:p w14:paraId="3EFF9D1F" w14:textId="6DF5B3D0" w:rsidR="007674BA" w:rsidRPr="006C6649" w:rsidRDefault="007674BA" w:rsidP="00C554ED">
      <w:pPr>
        <w:rPr>
          <w:rFonts w:ascii="Arial" w:hAnsi="Arial" w:cs="Arial"/>
          <w:color w:val="0070C0"/>
          <w:sz w:val="40"/>
          <w:szCs w:val="40"/>
        </w:rPr>
      </w:pPr>
      <w:r w:rsidRPr="006C6649">
        <w:rPr>
          <w:rFonts w:ascii="Arial" w:hAnsi="Arial" w:cs="Arial"/>
          <w:color w:val="0070C0"/>
          <w:sz w:val="40"/>
          <w:szCs w:val="40"/>
        </w:rPr>
        <w:lastRenderedPageBreak/>
        <w:t>F. Quality Policy</w:t>
      </w:r>
    </w:p>
    <w:p w14:paraId="1A023648" w14:textId="2B20685F" w:rsidR="00A103AE" w:rsidRDefault="00A103AE" w:rsidP="00A103AE">
      <w:pPr>
        <w:rPr>
          <w:rFonts w:ascii="Arial" w:hAnsi="Arial" w:cs="Arial"/>
          <w:color w:val="3B3838" w:themeColor="background2" w:themeShade="40"/>
        </w:rPr>
      </w:pPr>
      <w:r w:rsidRPr="00694317">
        <w:rPr>
          <w:rFonts w:ascii="Arial" w:hAnsi="Arial" w:cs="Arial"/>
          <w:color w:val="3B3838" w:themeColor="background2" w:themeShade="40"/>
        </w:rPr>
        <w:t>Istanbul Gelişim University School of Foreign Languages English Preparatory School aims at a language teaching and learning process where courses, teaching methods, performances of students and staff, assessment and evaluation methods and resources are fit for its purpose. Quality policy ensures that each student’s academic needs and requirements are met by the learning program, and that the outcomes of the language teaching correspond with the objectives of the school. In order to ensure that high quality education is given, there are many reviews which, in result, ensure that the education given at school is in accordance with the standards of English language teaching. The review also considers learner needs and requirements, and makes the process possible to keep up-to-date.</w:t>
      </w:r>
    </w:p>
    <w:p w14:paraId="1550E074" w14:textId="77777777" w:rsidR="006C6649" w:rsidRPr="00694317" w:rsidRDefault="006C6649" w:rsidP="00A103AE">
      <w:pPr>
        <w:rPr>
          <w:rFonts w:ascii="Arial" w:hAnsi="Arial" w:cs="Arial"/>
          <w:color w:val="3B3838" w:themeColor="background2" w:themeShade="40"/>
        </w:rPr>
      </w:pPr>
    </w:p>
    <w:p w14:paraId="61E92D77" w14:textId="77777777" w:rsidR="00A103AE" w:rsidRPr="00694317" w:rsidRDefault="00A103AE" w:rsidP="00A103AE">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 Quality Improvement Cycle</w:t>
      </w:r>
    </w:p>
    <w:p w14:paraId="1C964B0D" w14:textId="2FE4CB9C" w:rsidR="00A103AE" w:rsidRDefault="00A103AE" w:rsidP="00A103AE">
      <w:pPr>
        <w:rPr>
          <w:rFonts w:ascii="Arial" w:hAnsi="Arial" w:cs="Arial"/>
          <w:color w:val="3B3838" w:themeColor="background2" w:themeShade="40"/>
        </w:rPr>
      </w:pPr>
      <w:r w:rsidRPr="00694317">
        <w:rPr>
          <w:rFonts w:ascii="Arial" w:hAnsi="Arial" w:cs="Arial"/>
          <w:color w:val="3B3838" w:themeColor="background2" w:themeShade="40"/>
        </w:rPr>
        <w:t xml:space="preserve">The aim of the quality improvement cycle at Istanbul Gelisim University of Foreign Languages English Preparatory School is to make sure that there is an on-going improvement, that planning is considered, and it is implemented, and also learning and teaching environment is reviewed and improved. The cycle works for Assessment and Evaluation, Professional Development, and Planning and Material Development units as well as all Coordinators’ Office. It is constantly monitored and reviewed by the Vice Prinipcals’ Office. By taking into consideration this monitoring and reviewing process, the outcomes are reflected in the learning program, and necessary changes and improvements are made. </w:t>
      </w:r>
    </w:p>
    <w:p w14:paraId="7763E521" w14:textId="77777777" w:rsidR="006C6649" w:rsidRPr="00694317" w:rsidRDefault="006C6649" w:rsidP="00A103AE">
      <w:pPr>
        <w:rPr>
          <w:rFonts w:ascii="Arial" w:hAnsi="Arial" w:cs="Arial"/>
          <w:color w:val="3B3838" w:themeColor="background2" w:themeShade="40"/>
        </w:rPr>
      </w:pPr>
    </w:p>
    <w:p w14:paraId="4CC9E606" w14:textId="77777777" w:rsidR="00A103AE" w:rsidRPr="00694317" w:rsidRDefault="00A103AE" w:rsidP="00A103AE">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 xml:space="preserve">II. Quality Improvement in Curriculum </w:t>
      </w:r>
    </w:p>
    <w:p w14:paraId="6BA3B5B6" w14:textId="077780AA" w:rsidR="00A103AE" w:rsidRDefault="00A103AE" w:rsidP="00A103AE">
      <w:pPr>
        <w:rPr>
          <w:rFonts w:ascii="Arial" w:hAnsi="Arial" w:cs="Arial"/>
          <w:color w:val="3B3838" w:themeColor="background2" w:themeShade="40"/>
        </w:rPr>
      </w:pPr>
      <w:r w:rsidRPr="00694317">
        <w:rPr>
          <w:rFonts w:ascii="Arial" w:hAnsi="Arial" w:cs="Arial"/>
          <w:color w:val="3B3838" w:themeColor="background2" w:themeShade="40"/>
        </w:rPr>
        <w:t xml:space="preserve">The purpose of quality improvement in curriculum is to ensure that the curriculum meets the students’, the process’, and the teachers’ needs, and that it is fit for language learning purposes. The curriculum is designed in a way that makes it possible to reach objectives of the language teaching stated in the CEFR, and for this purpose, teachers are trained on CEFR. Objectives, test specifications and types of question are shown on the curriculum, and the syllabus is supported with additional materials. The learners are trained on the components of the curriculum. </w:t>
      </w:r>
    </w:p>
    <w:p w14:paraId="0E8FA72B" w14:textId="77777777" w:rsidR="006C6649" w:rsidRPr="00694317" w:rsidRDefault="006C6649" w:rsidP="00A103AE">
      <w:pPr>
        <w:rPr>
          <w:rFonts w:ascii="Arial" w:hAnsi="Arial" w:cs="Arial"/>
          <w:color w:val="3B3838" w:themeColor="background2" w:themeShade="40"/>
        </w:rPr>
      </w:pPr>
    </w:p>
    <w:p w14:paraId="027EFFD5" w14:textId="77777777" w:rsidR="00A103AE" w:rsidRPr="00694317" w:rsidRDefault="00A103AE" w:rsidP="00A103AE">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III. Quality Improvement in Assessment</w:t>
      </w:r>
    </w:p>
    <w:p w14:paraId="5D293378" w14:textId="14D0D408" w:rsidR="00A103AE" w:rsidRPr="00694317" w:rsidRDefault="00A103AE" w:rsidP="00A103AE">
      <w:pPr>
        <w:rPr>
          <w:rFonts w:ascii="Arial" w:hAnsi="Arial" w:cs="Arial"/>
          <w:color w:val="3B3838" w:themeColor="background2" w:themeShade="40"/>
        </w:rPr>
      </w:pPr>
      <w:r w:rsidRPr="00694317">
        <w:rPr>
          <w:rFonts w:ascii="Arial" w:hAnsi="Arial" w:cs="Arial"/>
          <w:color w:val="3B3838" w:themeColor="background2" w:themeShade="40"/>
        </w:rPr>
        <w:t xml:space="preserve">The purpose of quality improvement in assessment is to ensure that assessment methods meet the objectives of teaching in CEFR. The improvement also includes that the item types which are used in the exams are revised and edited, and that teachers are aware of what, why and how to test. For assessment purposes, teachers are trained on assessment methods through seminars and workshops held or organized by the Professional Development Unit. To make sure that all the students are evaluated equally, marking rubric is revised by the Assessment and Evaluation Unit, and to improve it, constant feedback from teachers and students is </w:t>
      </w:r>
      <w:r w:rsidRPr="00694317">
        <w:rPr>
          <w:rFonts w:ascii="Arial" w:hAnsi="Arial" w:cs="Arial"/>
          <w:color w:val="3B3838" w:themeColor="background2" w:themeShade="40"/>
        </w:rPr>
        <w:lastRenderedPageBreak/>
        <w:t>received as well as the data collected from the standardization workshops held by the unit, and exam results.</w:t>
      </w:r>
    </w:p>
    <w:p w14:paraId="10A85911" w14:textId="7160A29F" w:rsidR="00A103AE" w:rsidRPr="00694317" w:rsidRDefault="00A103AE" w:rsidP="00A103AE">
      <w:pPr>
        <w:rPr>
          <w:rFonts w:ascii="Arial" w:hAnsi="Arial" w:cs="Arial"/>
          <w:color w:val="3B3838" w:themeColor="background2" w:themeShade="40"/>
          <w:sz w:val="24"/>
        </w:rPr>
      </w:pPr>
    </w:p>
    <w:p w14:paraId="256D9CD2" w14:textId="77777777" w:rsidR="00A103AE" w:rsidRPr="00694317" w:rsidRDefault="00A103AE" w:rsidP="00A103AE">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IV. Quality Improvement in Staffing</w:t>
      </w:r>
    </w:p>
    <w:p w14:paraId="3F31A514" w14:textId="49691A41" w:rsidR="00A103AE" w:rsidRDefault="00A103AE" w:rsidP="00A103AE">
      <w:pPr>
        <w:rPr>
          <w:rFonts w:ascii="Arial" w:hAnsi="Arial" w:cs="Arial"/>
          <w:color w:val="3B3838" w:themeColor="background2" w:themeShade="40"/>
        </w:rPr>
      </w:pPr>
      <w:r w:rsidRPr="00694317">
        <w:rPr>
          <w:rFonts w:ascii="Arial" w:hAnsi="Arial" w:cs="Arial"/>
          <w:color w:val="3B3838" w:themeColor="background2" w:themeShade="40"/>
        </w:rPr>
        <w:t xml:space="preserve">The purpose of quality improvement in staffing is to ensure that teachers are well-equipped in terms of language teaching, use of technology in the classroom, using different methods and approaches. Constant feedback from students and fellow teachers, and the managers are provided with the use of questionnaire, feedback forms, and self-evaluation forms, and peer-review forms in order to make the process correspond with the outcomes of teaching. </w:t>
      </w:r>
    </w:p>
    <w:p w14:paraId="602119B6" w14:textId="77777777" w:rsidR="006C6649" w:rsidRPr="00694317" w:rsidRDefault="006C6649" w:rsidP="00A103AE">
      <w:pPr>
        <w:rPr>
          <w:rFonts w:ascii="Arial" w:hAnsi="Arial" w:cs="Arial"/>
          <w:color w:val="3B3838" w:themeColor="background2" w:themeShade="40"/>
        </w:rPr>
      </w:pPr>
    </w:p>
    <w:p w14:paraId="6E96C11C" w14:textId="77777777" w:rsidR="00A103AE" w:rsidRPr="00694317" w:rsidRDefault="00A103AE" w:rsidP="00A103AE">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V. Quality Improvement in Appeals and Complaints</w:t>
      </w:r>
    </w:p>
    <w:p w14:paraId="1D928859" w14:textId="1C2872C2" w:rsidR="00A103AE" w:rsidRDefault="00A103AE" w:rsidP="00A103AE">
      <w:pPr>
        <w:rPr>
          <w:rFonts w:ascii="Arial" w:hAnsi="Arial" w:cs="Arial"/>
          <w:color w:val="3B3838" w:themeColor="background2" w:themeShade="40"/>
        </w:rPr>
      </w:pPr>
      <w:r w:rsidRPr="00694317">
        <w:rPr>
          <w:rFonts w:ascii="Arial" w:hAnsi="Arial" w:cs="Arial"/>
          <w:color w:val="3B3838" w:themeColor="background2" w:themeShade="40"/>
        </w:rPr>
        <w:t>The purpose of quality improvement in appeals and complaints is to ensure that both staff and learners know what to expect when there is an appeal or complaint made. In order to make these possible, specific complaints regarding how the system works and the procedures being carried out in IGUSFOL and the possible outcomes will be added in the Quality Manual and Learner Handbook. The records of complaints, appeals, and investigations will be kept.</w:t>
      </w:r>
    </w:p>
    <w:p w14:paraId="56C74E39" w14:textId="77777777" w:rsidR="006C6649" w:rsidRPr="00694317" w:rsidRDefault="006C6649" w:rsidP="00A103AE">
      <w:pPr>
        <w:rPr>
          <w:rFonts w:ascii="Arial" w:hAnsi="Arial" w:cs="Arial"/>
          <w:color w:val="3B3838" w:themeColor="background2" w:themeShade="40"/>
        </w:rPr>
      </w:pPr>
    </w:p>
    <w:p w14:paraId="19856D8A" w14:textId="77777777" w:rsidR="00A103AE" w:rsidRPr="00694317" w:rsidRDefault="00A103AE" w:rsidP="00A103AE">
      <w:pPr>
        <w:rPr>
          <w:rFonts w:ascii="Arial" w:hAnsi="Arial" w:cs="Arial"/>
          <w:color w:val="3B3838" w:themeColor="background2" w:themeShade="40"/>
          <w:sz w:val="32"/>
          <w:szCs w:val="32"/>
        </w:rPr>
      </w:pPr>
      <w:r w:rsidRPr="00694317">
        <w:rPr>
          <w:rFonts w:ascii="Arial" w:hAnsi="Arial" w:cs="Arial"/>
          <w:color w:val="3B3838" w:themeColor="background2" w:themeShade="40"/>
          <w:sz w:val="32"/>
          <w:szCs w:val="32"/>
        </w:rPr>
        <w:t>VI. Annual Evaluation Procedures</w:t>
      </w:r>
    </w:p>
    <w:p w14:paraId="2EC80B3E" w14:textId="77777777" w:rsidR="00A103AE" w:rsidRPr="00694317" w:rsidRDefault="00A103AE" w:rsidP="00A103AE">
      <w:pPr>
        <w:rPr>
          <w:rFonts w:ascii="Arial" w:hAnsi="Arial" w:cs="Arial"/>
          <w:color w:val="3B3838" w:themeColor="background2" w:themeShade="40"/>
        </w:rPr>
      </w:pPr>
      <w:r w:rsidRPr="00694317">
        <w:rPr>
          <w:rFonts w:ascii="Arial" w:hAnsi="Arial" w:cs="Arial"/>
          <w:color w:val="3B3838" w:themeColor="background2" w:themeShade="40"/>
        </w:rPr>
        <w:t>The purpose of annual evaluation procedures is to ensure that learning outcomes, the needs of students, and quality standards are met by these procedures. End-of-Term and Midterm Reports by Vice Principals’ Office are used for this purpose.</w:t>
      </w:r>
    </w:p>
    <w:p w14:paraId="4915500A" w14:textId="18710C16" w:rsidR="00134973" w:rsidRPr="00694317" w:rsidRDefault="00134973">
      <w:pPr>
        <w:rPr>
          <w:rFonts w:ascii="Arial" w:hAnsi="Arial" w:cs="Arial"/>
          <w:color w:val="3B3838" w:themeColor="background2" w:themeShade="40"/>
          <w:sz w:val="24"/>
        </w:rPr>
      </w:pPr>
      <w:r w:rsidRPr="00694317">
        <w:rPr>
          <w:rFonts w:ascii="Arial" w:hAnsi="Arial" w:cs="Arial"/>
          <w:color w:val="3B3838" w:themeColor="background2" w:themeShade="40"/>
          <w:sz w:val="24"/>
        </w:rPr>
        <w:br w:type="page"/>
      </w:r>
    </w:p>
    <w:p w14:paraId="5470F815" w14:textId="7B535B4E" w:rsidR="00694317" w:rsidRDefault="00694317" w:rsidP="00694317">
      <w:pPr>
        <w:rPr>
          <w:rFonts w:ascii="Arial" w:hAnsi="Arial" w:cs="Arial"/>
          <w:color w:val="0070C0"/>
        </w:rPr>
      </w:pPr>
      <w:r>
        <w:rPr>
          <w:rFonts w:ascii="Arial" w:hAnsi="Arial" w:cs="Arial"/>
          <w:b/>
          <w:color w:val="0070C0"/>
          <w:sz w:val="72"/>
          <w:szCs w:val="52"/>
        </w:rPr>
        <w:lastRenderedPageBreak/>
        <w:t>Matters concerning instructors</w:t>
      </w:r>
      <w:r>
        <w:rPr>
          <w:rFonts w:ascii="Arial" w:hAnsi="Arial" w:cs="Arial"/>
          <w:b/>
          <w:color w:val="0070C0"/>
          <w:sz w:val="52"/>
          <w:szCs w:val="52"/>
        </w:rPr>
        <w:br/>
      </w:r>
      <w:r w:rsidRPr="00694317">
        <w:rPr>
          <w:rFonts w:ascii="Arial" w:hAnsi="Arial" w:cs="Arial"/>
          <w:color w:val="0070C0"/>
        </w:rPr>
        <w:t>_______________________________</w:t>
      </w:r>
      <w:r>
        <w:rPr>
          <w:rFonts w:ascii="Arial" w:hAnsi="Arial" w:cs="Arial"/>
          <w:color w:val="0070C0"/>
        </w:rPr>
        <w:t>_____________________________________________</w:t>
      </w:r>
    </w:p>
    <w:p w14:paraId="47E2A790" w14:textId="77777777" w:rsidR="009430D5" w:rsidRDefault="009430D5" w:rsidP="00694317">
      <w:pPr>
        <w:rPr>
          <w:rFonts w:ascii="Arial" w:hAnsi="Arial" w:cs="Arial"/>
          <w:b/>
          <w:color w:val="0070C0"/>
          <w:sz w:val="52"/>
          <w:szCs w:val="52"/>
        </w:rPr>
      </w:pPr>
    </w:p>
    <w:p w14:paraId="473BAB82" w14:textId="10E40B78" w:rsidR="00134973" w:rsidRPr="006C6649" w:rsidRDefault="00BA6BF8" w:rsidP="00C554ED">
      <w:pPr>
        <w:rPr>
          <w:rFonts w:ascii="Arial" w:hAnsi="Arial" w:cs="Arial"/>
          <w:color w:val="0070C0"/>
          <w:sz w:val="40"/>
          <w:szCs w:val="40"/>
        </w:rPr>
      </w:pPr>
      <w:r w:rsidRPr="006C6649">
        <w:rPr>
          <w:rFonts w:ascii="Arial" w:hAnsi="Arial" w:cs="Arial"/>
          <w:color w:val="0070C0"/>
          <w:sz w:val="40"/>
          <w:szCs w:val="40"/>
        </w:rPr>
        <w:t>A. Working Hours</w:t>
      </w:r>
    </w:p>
    <w:p w14:paraId="1798C347" w14:textId="358C19F0" w:rsidR="00BA6BF8" w:rsidRPr="00694317" w:rsidRDefault="0057367C" w:rsidP="00C554ED">
      <w:pPr>
        <w:rPr>
          <w:rFonts w:ascii="Arial" w:hAnsi="Arial" w:cs="Arial"/>
          <w:color w:val="3B3838" w:themeColor="background2" w:themeShade="40"/>
        </w:rPr>
      </w:pPr>
      <w:r w:rsidRPr="00694317">
        <w:rPr>
          <w:rFonts w:ascii="Arial" w:hAnsi="Arial" w:cs="Arial"/>
          <w:color w:val="3B3838" w:themeColor="background2" w:themeShade="40"/>
        </w:rPr>
        <w:t>For any</w:t>
      </w:r>
      <w:r w:rsidR="00BA6BF8" w:rsidRPr="00694317">
        <w:rPr>
          <w:rFonts w:ascii="Arial" w:hAnsi="Arial" w:cs="Arial"/>
          <w:color w:val="3B3838" w:themeColor="background2" w:themeShade="40"/>
        </w:rPr>
        <w:t xml:space="preserve"> academic year, the working hours</w:t>
      </w:r>
      <w:r w:rsidRPr="00694317">
        <w:rPr>
          <w:rFonts w:ascii="Arial" w:hAnsi="Arial" w:cs="Arial"/>
          <w:color w:val="3B3838" w:themeColor="background2" w:themeShade="40"/>
        </w:rPr>
        <w:t xml:space="preserve"> for instructors</w:t>
      </w:r>
      <w:r w:rsidR="00BA6BF8" w:rsidRPr="00694317">
        <w:rPr>
          <w:rFonts w:ascii="Arial" w:hAnsi="Arial" w:cs="Arial"/>
          <w:color w:val="3B3838" w:themeColor="background2" w:themeShade="40"/>
        </w:rPr>
        <w:t xml:space="preserve"> are determined on the basis of the weekly timetables</w:t>
      </w:r>
      <w:r w:rsidRPr="00694317">
        <w:rPr>
          <w:rFonts w:ascii="Arial" w:hAnsi="Arial" w:cs="Arial"/>
          <w:color w:val="3B3838" w:themeColor="background2" w:themeShade="40"/>
        </w:rPr>
        <w:t>. In addition to contact hours, instructors are required to be in their offices during their designated office hours, which is announced to all students. Apart from the assigned contact and office hours, the working hours for instructors are designated and announced by the Principal.</w:t>
      </w:r>
    </w:p>
    <w:p w14:paraId="3F11A227" w14:textId="73F2F831" w:rsidR="00AE2596" w:rsidRDefault="0057367C" w:rsidP="00C554ED">
      <w:pPr>
        <w:rPr>
          <w:rFonts w:ascii="Arial" w:hAnsi="Arial" w:cs="Arial"/>
          <w:color w:val="3B3838" w:themeColor="background2" w:themeShade="40"/>
        </w:rPr>
      </w:pPr>
      <w:r w:rsidRPr="00694317">
        <w:rPr>
          <w:rFonts w:ascii="Arial" w:hAnsi="Arial" w:cs="Arial"/>
          <w:color w:val="3B3838" w:themeColor="background2" w:themeShade="40"/>
        </w:rPr>
        <w:t xml:space="preserve">In case of a need </w:t>
      </w:r>
      <w:r w:rsidR="00AE2596" w:rsidRPr="00694317">
        <w:rPr>
          <w:rFonts w:ascii="Arial" w:hAnsi="Arial" w:cs="Arial"/>
          <w:color w:val="3B3838" w:themeColor="background2" w:themeShade="40"/>
        </w:rPr>
        <w:t>for an unscheduled hourly leave (medical or otherwise),</w:t>
      </w:r>
      <w:r w:rsidRPr="00694317">
        <w:rPr>
          <w:rFonts w:ascii="Arial" w:hAnsi="Arial" w:cs="Arial"/>
          <w:color w:val="3B3838" w:themeColor="background2" w:themeShade="40"/>
        </w:rPr>
        <w:t xml:space="preserve"> instructors are required to fill out the Hourly Leave Form (see </w:t>
      </w:r>
      <w:r w:rsidRPr="00694317">
        <w:rPr>
          <w:rFonts w:ascii="Arial" w:hAnsi="Arial" w:cs="Arial"/>
          <w:i/>
          <w:color w:val="3B3838" w:themeColor="background2" w:themeShade="40"/>
        </w:rPr>
        <w:t xml:space="preserve">Appendix </w:t>
      </w:r>
      <w:r w:rsidR="00A07A86" w:rsidRPr="00694317">
        <w:rPr>
          <w:rFonts w:ascii="Arial" w:hAnsi="Arial" w:cs="Arial"/>
          <w:i/>
          <w:color w:val="3B3838" w:themeColor="background2" w:themeShade="40"/>
        </w:rPr>
        <w:t>5</w:t>
      </w:r>
      <w:r w:rsidRPr="00694317">
        <w:rPr>
          <w:rFonts w:ascii="Arial" w:hAnsi="Arial" w:cs="Arial"/>
          <w:color w:val="3B3838" w:themeColor="background2" w:themeShade="40"/>
        </w:rPr>
        <w:t xml:space="preserve">) and get it approved by first to their respective unit or program </w:t>
      </w:r>
      <w:r w:rsidR="00AE2596" w:rsidRPr="00694317">
        <w:rPr>
          <w:rFonts w:ascii="Arial" w:hAnsi="Arial" w:cs="Arial"/>
          <w:color w:val="3B3838" w:themeColor="background2" w:themeShade="40"/>
        </w:rPr>
        <w:t>coordinator and</w:t>
      </w:r>
      <w:r w:rsidRPr="00694317">
        <w:rPr>
          <w:rFonts w:ascii="Arial" w:hAnsi="Arial" w:cs="Arial"/>
          <w:color w:val="3B3838" w:themeColor="background2" w:themeShade="40"/>
        </w:rPr>
        <w:t xml:space="preserve"> submit it to the Vice Principals’ Office for final approval. </w:t>
      </w:r>
      <w:r w:rsidR="00AE2596" w:rsidRPr="00694317">
        <w:rPr>
          <w:rFonts w:ascii="Arial" w:hAnsi="Arial" w:cs="Arial"/>
          <w:color w:val="3B3838" w:themeColor="background2" w:themeShade="40"/>
        </w:rPr>
        <w:t xml:space="preserve">If such a leave hinders the instructor’s assigned contact hours, the Makeup Class Form (see </w:t>
      </w:r>
      <w:r w:rsidR="00AE2596" w:rsidRPr="00694317">
        <w:rPr>
          <w:rFonts w:ascii="Arial" w:hAnsi="Arial" w:cs="Arial"/>
          <w:i/>
          <w:color w:val="3B3838" w:themeColor="background2" w:themeShade="40"/>
        </w:rPr>
        <w:t>Appendix 7</w:t>
      </w:r>
      <w:r w:rsidR="00AE2596" w:rsidRPr="00694317">
        <w:rPr>
          <w:rFonts w:ascii="Arial" w:hAnsi="Arial" w:cs="Arial"/>
          <w:color w:val="3B3838" w:themeColor="background2" w:themeShade="40"/>
        </w:rPr>
        <w:t>) must also be submitted. Medical reports detailing the condition causing the unscheduled leave should be submitted to Vice Principals' Office in three days following the leave.</w:t>
      </w:r>
    </w:p>
    <w:p w14:paraId="4B2864C3" w14:textId="77777777" w:rsidR="006C6649" w:rsidRPr="00694317" w:rsidRDefault="006C6649" w:rsidP="00C554ED">
      <w:pPr>
        <w:rPr>
          <w:rFonts w:ascii="Arial" w:hAnsi="Arial" w:cs="Arial"/>
          <w:color w:val="3B3838" w:themeColor="background2" w:themeShade="40"/>
        </w:rPr>
      </w:pPr>
    </w:p>
    <w:p w14:paraId="60702082" w14:textId="38D07CD1" w:rsidR="00B37C5F" w:rsidRPr="006C6649" w:rsidRDefault="00B37C5F" w:rsidP="00C554ED">
      <w:pPr>
        <w:rPr>
          <w:rFonts w:ascii="Arial" w:hAnsi="Arial" w:cs="Arial"/>
          <w:color w:val="0070C0"/>
          <w:sz w:val="40"/>
          <w:szCs w:val="40"/>
        </w:rPr>
      </w:pPr>
      <w:r w:rsidRPr="006C6649">
        <w:rPr>
          <w:rFonts w:ascii="Arial" w:hAnsi="Arial" w:cs="Arial"/>
          <w:color w:val="0070C0"/>
          <w:sz w:val="40"/>
          <w:szCs w:val="40"/>
        </w:rPr>
        <w:t>B. Announcements and Notifications</w:t>
      </w:r>
    </w:p>
    <w:p w14:paraId="1DBC92B1" w14:textId="6D888C2D" w:rsidR="00E025DE" w:rsidRPr="00694317" w:rsidRDefault="00E025DE" w:rsidP="00C554ED">
      <w:pPr>
        <w:rPr>
          <w:rFonts w:ascii="Arial" w:hAnsi="Arial" w:cs="Arial"/>
          <w:color w:val="3B3838" w:themeColor="background2" w:themeShade="40"/>
        </w:rPr>
      </w:pPr>
      <w:r w:rsidRPr="00694317">
        <w:rPr>
          <w:rFonts w:ascii="Arial" w:hAnsi="Arial" w:cs="Arial"/>
          <w:color w:val="3B3838" w:themeColor="background2" w:themeShade="40"/>
        </w:rPr>
        <w:t>In addition to meetings, IGUSFOL administration utilizes email accounts provided by the university (with ‘@gelisim.edu.tr’ extensions) to all of the academic staff to inform them on any announcement and/or notification. For daily communication, all units as well as the administration, use the designated team messaging system available for computers and mobile phones.</w:t>
      </w:r>
    </w:p>
    <w:p w14:paraId="759DE534" w14:textId="6AD40B9B" w:rsidR="00B37C5F" w:rsidRDefault="00B37C5F" w:rsidP="00C554ED">
      <w:pPr>
        <w:rPr>
          <w:rFonts w:ascii="Arial" w:hAnsi="Arial" w:cs="Arial"/>
          <w:color w:val="3B3838" w:themeColor="background2" w:themeShade="40"/>
        </w:rPr>
      </w:pPr>
      <w:r w:rsidRPr="00694317">
        <w:rPr>
          <w:rFonts w:ascii="Arial" w:hAnsi="Arial" w:cs="Arial"/>
          <w:color w:val="3B3838" w:themeColor="background2" w:themeShade="40"/>
        </w:rPr>
        <w:t xml:space="preserve">Instructors are responsible for </w:t>
      </w:r>
      <w:r w:rsidR="00E025DE" w:rsidRPr="00694317">
        <w:rPr>
          <w:rFonts w:ascii="Arial" w:hAnsi="Arial" w:cs="Arial"/>
          <w:color w:val="3B3838" w:themeColor="background2" w:themeShade="40"/>
        </w:rPr>
        <w:t>following any announcement or notification provided via these channels.</w:t>
      </w:r>
    </w:p>
    <w:p w14:paraId="63CE383C" w14:textId="77777777" w:rsidR="006C6649" w:rsidRPr="00694317" w:rsidRDefault="006C6649" w:rsidP="00C554ED">
      <w:pPr>
        <w:rPr>
          <w:rFonts w:ascii="Arial" w:hAnsi="Arial" w:cs="Arial"/>
          <w:color w:val="3B3838" w:themeColor="background2" w:themeShade="40"/>
        </w:rPr>
      </w:pPr>
    </w:p>
    <w:p w14:paraId="44637923" w14:textId="7A0F3810" w:rsidR="00B2497F" w:rsidRPr="006C6649" w:rsidRDefault="00B37C5F" w:rsidP="00C554ED">
      <w:pPr>
        <w:rPr>
          <w:rFonts w:ascii="Arial" w:hAnsi="Arial" w:cs="Arial"/>
          <w:color w:val="0070C0"/>
          <w:sz w:val="40"/>
          <w:szCs w:val="40"/>
        </w:rPr>
      </w:pPr>
      <w:r w:rsidRPr="006C6649">
        <w:rPr>
          <w:rFonts w:ascii="Arial" w:hAnsi="Arial" w:cs="Arial"/>
          <w:color w:val="0070C0"/>
          <w:sz w:val="40"/>
          <w:szCs w:val="40"/>
        </w:rPr>
        <w:t>C</w:t>
      </w:r>
      <w:r w:rsidR="00B2497F" w:rsidRPr="006C6649">
        <w:rPr>
          <w:rFonts w:ascii="Arial" w:hAnsi="Arial" w:cs="Arial"/>
          <w:color w:val="0070C0"/>
          <w:sz w:val="40"/>
          <w:szCs w:val="40"/>
        </w:rPr>
        <w:t>. Document Archiving</w:t>
      </w:r>
    </w:p>
    <w:p w14:paraId="7BB62FEB" w14:textId="35A998E4" w:rsidR="00B2497F" w:rsidRPr="00694317" w:rsidRDefault="00B2497F" w:rsidP="00C554ED">
      <w:pPr>
        <w:rPr>
          <w:rFonts w:ascii="Arial" w:hAnsi="Arial" w:cs="Arial"/>
          <w:color w:val="3B3838" w:themeColor="background2" w:themeShade="40"/>
        </w:rPr>
      </w:pPr>
      <w:r w:rsidRPr="00694317">
        <w:rPr>
          <w:rFonts w:ascii="Arial" w:hAnsi="Arial" w:cs="Arial"/>
          <w:color w:val="3B3838" w:themeColor="background2" w:themeShade="40"/>
        </w:rPr>
        <w:t xml:space="preserve">Instructors are required to keep a digital copy of every Class Report they submit to the Coordinators’ Office on their computers provided by IGUSFOL. </w:t>
      </w:r>
    </w:p>
    <w:p w14:paraId="465B2D3B" w14:textId="5AD8A24A" w:rsidR="00B2497F" w:rsidRPr="00694317" w:rsidRDefault="00B2497F" w:rsidP="00C554ED">
      <w:pPr>
        <w:rPr>
          <w:rFonts w:ascii="Arial" w:hAnsi="Arial" w:cs="Arial"/>
          <w:color w:val="3B3838" w:themeColor="background2" w:themeShade="40"/>
        </w:rPr>
      </w:pPr>
      <w:r w:rsidRPr="00694317">
        <w:rPr>
          <w:rFonts w:ascii="Arial" w:hAnsi="Arial" w:cs="Arial"/>
          <w:color w:val="3B3838" w:themeColor="background2" w:themeShade="40"/>
        </w:rPr>
        <w:t>In addition, weekly attendance sheets for courses, assignments as well as any portfolio tasks collected from the students are to be stored safely by the instructor</w:t>
      </w:r>
      <w:r w:rsidR="001C33F8" w:rsidRPr="00694317">
        <w:rPr>
          <w:rFonts w:ascii="Arial" w:hAnsi="Arial" w:cs="Arial"/>
          <w:color w:val="3B3838" w:themeColor="background2" w:themeShade="40"/>
        </w:rPr>
        <w:t xml:space="preserve"> until the end of each track.</w:t>
      </w:r>
    </w:p>
    <w:p w14:paraId="23200EB4" w14:textId="713DBCE3" w:rsidR="00E96108" w:rsidRPr="006C6649" w:rsidRDefault="00FA32BB" w:rsidP="00E96108">
      <w:pPr>
        <w:rPr>
          <w:rFonts w:ascii="Arial" w:hAnsi="Arial" w:cs="Arial"/>
          <w:color w:val="3B3838" w:themeColor="background2" w:themeShade="40"/>
          <w:sz w:val="24"/>
        </w:rPr>
      </w:pPr>
      <w:r w:rsidRPr="00694317">
        <w:rPr>
          <w:rFonts w:ascii="Arial" w:hAnsi="Arial" w:cs="Arial"/>
          <w:color w:val="3B3838" w:themeColor="background2" w:themeShade="40"/>
          <w:sz w:val="24"/>
        </w:rPr>
        <w:br w:type="page"/>
      </w:r>
      <w:r w:rsidR="00E96108">
        <w:rPr>
          <w:rFonts w:ascii="Arial" w:hAnsi="Arial" w:cs="Arial"/>
          <w:b/>
          <w:color w:val="0070C0"/>
          <w:sz w:val="72"/>
          <w:szCs w:val="52"/>
        </w:rPr>
        <w:lastRenderedPageBreak/>
        <w:t>Troubleshooting and emergency procedures</w:t>
      </w:r>
      <w:r w:rsidR="00E96108">
        <w:rPr>
          <w:rFonts w:ascii="Arial" w:hAnsi="Arial" w:cs="Arial"/>
          <w:b/>
          <w:color w:val="0070C0"/>
          <w:sz w:val="52"/>
          <w:szCs w:val="52"/>
        </w:rPr>
        <w:br/>
      </w:r>
      <w:r w:rsidR="00E96108" w:rsidRPr="00694317">
        <w:rPr>
          <w:rFonts w:ascii="Arial" w:hAnsi="Arial" w:cs="Arial"/>
          <w:color w:val="0070C0"/>
        </w:rPr>
        <w:t>_______________________________</w:t>
      </w:r>
      <w:r w:rsidR="00E96108">
        <w:rPr>
          <w:rFonts w:ascii="Arial" w:hAnsi="Arial" w:cs="Arial"/>
          <w:color w:val="0070C0"/>
        </w:rPr>
        <w:t>_____________________________________________</w:t>
      </w:r>
    </w:p>
    <w:p w14:paraId="55A01747" w14:textId="77777777" w:rsidR="00E96108" w:rsidRDefault="00E96108" w:rsidP="00E96108">
      <w:pPr>
        <w:rPr>
          <w:rFonts w:ascii="Arial" w:hAnsi="Arial" w:cs="Arial"/>
          <w:b/>
          <w:color w:val="0070C0"/>
          <w:sz w:val="52"/>
          <w:szCs w:val="52"/>
        </w:rPr>
      </w:pPr>
    </w:p>
    <w:p w14:paraId="35589DB7" w14:textId="4C3C2973" w:rsidR="00C5173C" w:rsidRPr="00694317" w:rsidRDefault="00C5173C" w:rsidP="00C554ED">
      <w:pPr>
        <w:rPr>
          <w:rFonts w:ascii="Arial" w:hAnsi="Arial" w:cs="Arial"/>
          <w:color w:val="3B3838" w:themeColor="background2" w:themeShade="40"/>
        </w:rPr>
      </w:pPr>
      <w:r w:rsidRPr="00694317">
        <w:rPr>
          <w:rFonts w:ascii="Arial" w:hAnsi="Arial" w:cs="Arial"/>
          <w:color w:val="3B3838" w:themeColor="background2" w:themeShade="40"/>
        </w:rPr>
        <w:t>Below you will find a number of common procedures and steps to be taken in a case of emergency as well as some common problems and their solutions:</w:t>
      </w:r>
    </w:p>
    <w:tbl>
      <w:tblPr>
        <w:tblStyle w:val="TabloKlavuzu"/>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CellMar>
          <w:top w:w="227" w:type="dxa"/>
          <w:bottom w:w="227" w:type="dxa"/>
        </w:tblCellMar>
        <w:tblLook w:val="04A0" w:firstRow="1" w:lastRow="0" w:firstColumn="1" w:lastColumn="0" w:noHBand="0" w:noVBand="1"/>
      </w:tblPr>
      <w:tblGrid>
        <w:gridCol w:w="3544"/>
        <w:gridCol w:w="851"/>
        <w:gridCol w:w="4955"/>
      </w:tblGrid>
      <w:tr w:rsidR="00694317" w:rsidRPr="00694317" w14:paraId="6D6ED9C5" w14:textId="77777777" w:rsidTr="000D20CC">
        <w:trPr>
          <w:trHeight w:val="737"/>
        </w:trPr>
        <w:tc>
          <w:tcPr>
            <w:tcW w:w="3544" w:type="dxa"/>
            <w:vAlign w:val="center"/>
          </w:tcPr>
          <w:p w14:paraId="449FA1FF" w14:textId="675EDBF2" w:rsidR="00C5173C" w:rsidRPr="00694317" w:rsidRDefault="008C1B44" w:rsidP="00C554ED">
            <w:pPr>
              <w:rPr>
                <w:rFonts w:ascii="Arial" w:hAnsi="Arial" w:cs="Arial"/>
                <w:b/>
                <w:color w:val="3B3838" w:themeColor="background2" w:themeShade="40"/>
              </w:rPr>
            </w:pPr>
            <w:r w:rsidRPr="00694317">
              <w:rPr>
                <w:rFonts w:ascii="Arial" w:hAnsi="Arial" w:cs="Arial"/>
                <w:b/>
                <w:color w:val="3B3838" w:themeColor="background2" w:themeShade="40"/>
              </w:rPr>
              <w:t>There is a</w:t>
            </w:r>
            <w:r w:rsidR="00C5173C" w:rsidRPr="00694317">
              <w:rPr>
                <w:rFonts w:ascii="Arial" w:hAnsi="Arial" w:cs="Arial"/>
                <w:b/>
                <w:color w:val="3B3838" w:themeColor="background2" w:themeShade="40"/>
              </w:rPr>
              <w:t xml:space="preserve"> health emergency in class</w:t>
            </w:r>
          </w:p>
        </w:tc>
        <w:tc>
          <w:tcPr>
            <w:tcW w:w="851" w:type="dxa"/>
            <w:vAlign w:val="center"/>
          </w:tcPr>
          <w:p w14:paraId="53B8C950" w14:textId="352BC458"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59264" behindDoc="0" locked="0" layoutInCell="1" allowOverlap="1" wp14:anchorId="6B1824EE" wp14:editId="13519D68">
                      <wp:simplePos x="0" y="0"/>
                      <wp:positionH relativeFrom="column">
                        <wp:posOffset>0</wp:posOffset>
                      </wp:positionH>
                      <wp:positionV relativeFrom="paragraph">
                        <wp:posOffset>65405</wp:posOffset>
                      </wp:positionV>
                      <wp:extent cx="314325" cy="171450"/>
                      <wp:effectExtent l="0" t="19050" r="47625" b="38100"/>
                      <wp:wrapNone/>
                      <wp:docPr id="5" name="Sağ Ok 5"/>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3E0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5" o:spid="_x0000_s1026" type="#_x0000_t13" style="position:absolute;margin-left:0;margin-top:5.15pt;width:24.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" adj="15709" fillcolor="white [3212]" strokecolor="black [3213]" strokeweight="1pt"/>
                  </w:pict>
                </mc:Fallback>
              </mc:AlternateContent>
            </w:r>
          </w:p>
        </w:tc>
        <w:tc>
          <w:tcPr>
            <w:tcW w:w="4955" w:type="dxa"/>
            <w:vAlign w:val="center"/>
          </w:tcPr>
          <w:p w14:paraId="3B169C16" w14:textId="6CAD10AD" w:rsidR="00C5173C" w:rsidRPr="00694317" w:rsidRDefault="00A9226A" w:rsidP="00A9226A">
            <w:pPr>
              <w:pStyle w:val="ListeParagraf"/>
              <w:numPr>
                <w:ilvl w:val="0"/>
                <w:numId w:val="30"/>
              </w:numPr>
              <w:rPr>
                <w:rFonts w:ascii="Arial" w:hAnsi="Arial" w:cs="Arial"/>
                <w:color w:val="3B3838" w:themeColor="background2" w:themeShade="40"/>
              </w:rPr>
            </w:pPr>
            <w:r w:rsidRPr="00694317">
              <w:rPr>
                <w:rFonts w:ascii="Arial" w:hAnsi="Arial" w:cs="Arial"/>
                <w:color w:val="3B3838" w:themeColor="background2" w:themeShade="40"/>
              </w:rPr>
              <w:t>Stop teaching and call 112</w:t>
            </w:r>
          </w:p>
        </w:tc>
      </w:tr>
      <w:tr w:rsidR="00694317" w:rsidRPr="00694317" w14:paraId="596DF241" w14:textId="77777777" w:rsidTr="000D20CC">
        <w:trPr>
          <w:trHeight w:val="737"/>
        </w:trPr>
        <w:tc>
          <w:tcPr>
            <w:tcW w:w="3544" w:type="dxa"/>
            <w:vAlign w:val="center"/>
          </w:tcPr>
          <w:p w14:paraId="50A55C57" w14:textId="0F11AEDF"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You suddenly feel ill while teaching</w:t>
            </w:r>
          </w:p>
        </w:tc>
        <w:tc>
          <w:tcPr>
            <w:tcW w:w="851" w:type="dxa"/>
            <w:vAlign w:val="center"/>
          </w:tcPr>
          <w:p w14:paraId="45709C30" w14:textId="3E0D8842"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61312" behindDoc="0" locked="0" layoutInCell="1" allowOverlap="1" wp14:anchorId="28311CD3" wp14:editId="7F2BA41D">
                      <wp:simplePos x="0" y="0"/>
                      <wp:positionH relativeFrom="column">
                        <wp:posOffset>-3810</wp:posOffset>
                      </wp:positionH>
                      <wp:positionV relativeFrom="paragraph">
                        <wp:posOffset>116205</wp:posOffset>
                      </wp:positionV>
                      <wp:extent cx="314325" cy="171450"/>
                      <wp:effectExtent l="0" t="19050" r="47625" b="38100"/>
                      <wp:wrapNone/>
                      <wp:docPr id="7" name="Sağ Ok 7"/>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0BE7D" id="Sağ Ok 7" o:spid="_x0000_s1026" type="#_x0000_t13" style="position:absolute;margin-left:-.3pt;margin-top:9.15pt;width:24.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" adj="15709" fillcolor="white [3212]" strokecolor="black [3213]" strokeweight="1pt"/>
                  </w:pict>
                </mc:Fallback>
              </mc:AlternateContent>
            </w:r>
          </w:p>
        </w:tc>
        <w:tc>
          <w:tcPr>
            <w:tcW w:w="4955" w:type="dxa"/>
            <w:vAlign w:val="center"/>
          </w:tcPr>
          <w:p w14:paraId="21806EE1" w14:textId="77777777" w:rsidR="00A9226A" w:rsidRPr="00694317" w:rsidRDefault="00A9226A" w:rsidP="00A9226A">
            <w:pPr>
              <w:pStyle w:val="ListeParagraf"/>
              <w:numPr>
                <w:ilvl w:val="0"/>
                <w:numId w:val="29"/>
              </w:numPr>
              <w:rPr>
                <w:rFonts w:ascii="Arial" w:hAnsi="Arial" w:cs="Arial"/>
                <w:color w:val="3B3838" w:themeColor="background2" w:themeShade="40"/>
              </w:rPr>
            </w:pPr>
            <w:r w:rsidRPr="00694317">
              <w:rPr>
                <w:rFonts w:ascii="Arial" w:hAnsi="Arial" w:cs="Arial"/>
                <w:color w:val="3B3838" w:themeColor="background2" w:themeShade="40"/>
              </w:rPr>
              <w:t xml:space="preserve">Set students to some task and contact VPO. </w:t>
            </w:r>
          </w:p>
          <w:p w14:paraId="72D46685" w14:textId="7ECD353D" w:rsidR="00C5173C" w:rsidRPr="00694317" w:rsidRDefault="00A9226A" w:rsidP="00A9226A">
            <w:pPr>
              <w:pStyle w:val="ListeParagraf"/>
              <w:numPr>
                <w:ilvl w:val="0"/>
                <w:numId w:val="29"/>
              </w:numPr>
              <w:rPr>
                <w:rFonts w:ascii="Arial" w:hAnsi="Arial" w:cs="Arial"/>
                <w:color w:val="3B3838" w:themeColor="background2" w:themeShade="40"/>
              </w:rPr>
            </w:pPr>
            <w:r w:rsidRPr="00694317">
              <w:rPr>
                <w:rFonts w:ascii="Arial" w:hAnsi="Arial" w:cs="Arial"/>
                <w:color w:val="3B3838" w:themeColor="background2" w:themeShade="40"/>
              </w:rPr>
              <w:t>If not possible, call 112</w:t>
            </w:r>
          </w:p>
        </w:tc>
      </w:tr>
      <w:tr w:rsidR="00694317" w:rsidRPr="00694317" w14:paraId="78EFFA32" w14:textId="77777777" w:rsidTr="000D20CC">
        <w:trPr>
          <w:trHeight w:val="737"/>
        </w:trPr>
        <w:tc>
          <w:tcPr>
            <w:tcW w:w="3544" w:type="dxa"/>
            <w:vAlign w:val="center"/>
          </w:tcPr>
          <w:p w14:paraId="69F37DDA" w14:textId="73D3BBD3" w:rsidR="00C5173C" w:rsidRPr="00694317" w:rsidRDefault="00C5173C" w:rsidP="00C5173C">
            <w:pPr>
              <w:rPr>
                <w:rFonts w:ascii="Arial" w:hAnsi="Arial" w:cs="Arial"/>
                <w:b/>
                <w:color w:val="3B3838" w:themeColor="background2" w:themeShade="40"/>
              </w:rPr>
            </w:pPr>
            <w:r w:rsidRPr="00694317">
              <w:rPr>
                <w:rFonts w:ascii="Arial" w:hAnsi="Arial" w:cs="Arial"/>
                <w:b/>
                <w:color w:val="3B3838" w:themeColor="background2" w:themeShade="40"/>
              </w:rPr>
              <w:t xml:space="preserve">You have a medical report </w:t>
            </w:r>
          </w:p>
        </w:tc>
        <w:tc>
          <w:tcPr>
            <w:tcW w:w="851" w:type="dxa"/>
            <w:vAlign w:val="center"/>
          </w:tcPr>
          <w:p w14:paraId="79F9550B" w14:textId="749985C9"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63360" behindDoc="0" locked="0" layoutInCell="1" allowOverlap="1" wp14:anchorId="40AE559F" wp14:editId="7B179A49">
                      <wp:simplePos x="0" y="0"/>
                      <wp:positionH relativeFrom="column">
                        <wp:posOffset>-3810</wp:posOffset>
                      </wp:positionH>
                      <wp:positionV relativeFrom="paragraph">
                        <wp:posOffset>121285</wp:posOffset>
                      </wp:positionV>
                      <wp:extent cx="314325" cy="171450"/>
                      <wp:effectExtent l="0" t="19050" r="47625" b="38100"/>
                      <wp:wrapNone/>
                      <wp:docPr id="8" name="Sağ Ok 8"/>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9A180" id="Sağ Ok 8" o:spid="_x0000_s1026" type="#_x0000_t13" style="position:absolute;margin-left:-.3pt;margin-top:9.55pt;width:24.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" adj="15709" fillcolor="white [3212]" strokecolor="black [3213]" strokeweight="1pt"/>
                  </w:pict>
                </mc:Fallback>
              </mc:AlternateContent>
            </w:r>
          </w:p>
        </w:tc>
        <w:tc>
          <w:tcPr>
            <w:tcW w:w="4955" w:type="dxa"/>
            <w:vAlign w:val="center"/>
          </w:tcPr>
          <w:p w14:paraId="562F399E" w14:textId="3F2DC045" w:rsidR="00C5173C" w:rsidRPr="00694317" w:rsidRDefault="00A9226A" w:rsidP="00A9226A">
            <w:pPr>
              <w:pStyle w:val="ListeParagraf"/>
              <w:numPr>
                <w:ilvl w:val="0"/>
                <w:numId w:val="28"/>
              </w:numPr>
              <w:rPr>
                <w:rFonts w:ascii="Arial" w:hAnsi="Arial" w:cs="Arial"/>
                <w:color w:val="3B3838" w:themeColor="background2" w:themeShade="40"/>
              </w:rPr>
            </w:pPr>
            <w:r w:rsidRPr="00694317">
              <w:rPr>
                <w:rFonts w:ascii="Arial" w:hAnsi="Arial" w:cs="Arial"/>
                <w:color w:val="3B3838" w:themeColor="background2" w:themeShade="40"/>
              </w:rPr>
              <w:t>Inform VPO about your absence</w:t>
            </w:r>
          </w:p>
          <w:p w14:paraId="20057225" w14:textId="77777777" w:rsidR="00A9226A" w:rsidRPr="00694317" w:rsidRDefault="00A9226A" w:rsidP="00A9226A">
            <w:pPr>
              <w:pStyle w:val="ListeParagraf"/>
              <w:numPr>
                <w:ilvl w:val="0"/>
                <w:numId w:val="28"/>
              </w:numPr>
              <w:rPr>
                <w:rFonts w:ascii="Arial" w:hAnsi="Arial" w:cs="Arial"/>
                <w:color w:val="3B3838" w:themeColor="background2" w:themeShade="40"/>
              </w:rPr>
            </w:pPr>
            <w:r w:rsidRPr="00694317">
              <w:rPr>
                <w:rFonts w:ascii="Arial" w:hAnsi="Arial" w:cs="Arial"/>
                <w:color w:val="3B3838" w:themeColor="background2" w:themeShade="40"/>
              </w:rPr>
              <w:t>Submit your medical report to VP (Administrative) in 3 days</w:t>
            </w:r>
          </w:p>
          <w:p w14:paraId="3D301705" w14:textId="76366674" w:rsidR="00A9226A" w:rsidRPr="00694317" w:rsidRDefault="00A9226A" w:rsidP="00A9226A">
            <w:pPr>
              <w:pStyle w:val="ListeParagraf"/>
              <w:numPr>
                <w:ilvl w:val="0"/>
                <w:numId w:val="28"/>
              </w:numPr>
              <w:rPr>
                <w:rFonts w:ascii="Arial" w:hAnsi="Arial" w:cs="Arial"/>
                <w:color w:val="3B3838" w:themeColor="background2" w:themeShade="40"/>
              </w:rPr>
            </w:pPr>
            <w:r w:rsidRPr="00694317">
              <w:rPr>
                <w:rFonts w:ascii="Arial" w:hAnsi="Arial" w:cs="Arial"/>
                <w:color w:val="3B3838" w:themeColor="background2" w:themeShade="40"/>
              </w:rPr>
              <w:t>Submit your makeup class schedule to VPO</w:t>
            </w:r>
          </w:p>
        </w:tc>
      </w:tr>
      <w:tr w:rsidR="00694317" w:rsidRPr="00694317" w14:paraId="248771E3" w14:textId="77777777" w:rsidTr="000D20CC">
        <w:trPr>
          <w:trHeight w:val="737"/>
        </w:trPr>
        <w:tc>
          <w:tcPr>
            <w:tcW w:w="3544" w:type="dxa"/>
            <w:vAlign w:val="center"/>
          </w:tcPr>
          <w:p w14:paraId="295E5922" w14:textId="0C4B8E53"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You will not be able to come to school</w:t>
            </w:r>
          </w:p>
        </w:tc>
        <w:tc>
          <w:tcPr>
            <w:tcW w:w="851" w:type="dxa"/>
            <w:vAlign w:val="center"/>
          </w:tcPr>
          <w:p w14:paraId="60CBB30C" w14:textId="674B6E5D"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65408" behindDoc="0" locked="0" layoutInCell="1" allowOverlap="1" wp14:anchorId="53D5D3B4" wp14:editId="4D278C23">
                      <wp:simplePos x="0" y="0"/>
                      <wp:positionH relativeFrom="column">
                        <wp:posOffset>-3810</wp:posOffset>
                      </wp:positionH>
                      <wp:positionV relativeFrom="paragraph">
                        <wp:posOffset>116840</wp:posOffset>
                      </wp:positionV>
                      <wp:extent cx="314325" cy="171450"/>
                      <wp:effectExtent l="0" t="19050" r="47625" b="38100"/>
                      <wp:wrapNone/>
                      <wp:docPr id="9" name="Sağ Ok 9"/>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EFF73" id="Sağ Ok 9" o:spid="_x0000_s1026" type="#_x0000_t13" style="position:absolute;margin-left:-.3pt;margin-top:9.2pt;width:24.7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" adj="15709" fillcolor="white [3212]" strokecolor="black [3213]" strokeweight="1pt"/>
                  </w:pict>
                </mc:Fallback>
              </mc:AlternateContent>
            </w:r>
          </w:p>
        </w:tc>
        <w:tc>
          <w:tcPr>
            <w:tcW w:w="4955" w:type="dxa"/>
            <w:vAlign w:val="center"/>
          </w:tcPr>
          <w:p w14:paraId="5A6287DD" w14:textId="77777777" w:rsidR="00C5173C" w:rsidRPr="00694317" w:rsidRDefault="00A9226A" w:rsidP="00A9226A">
            <w:pPr>
              <w:pStyle w:val="ListeParagraf"/>
              <w:numPr>
                <w:ilvl w:val="0"/>
                <w:numId w:val="31"/>
              </w:numPr>
              <w:rPr>
                <w:rFonts w:ascii="Arial" w:hAnsi="Arial" w:cs="Arial"/>
                <w:color w:val="3B3838" w:themeColor="background2" w:themeShade="40"/>
              </w:rPr>
            </w:pPr>
            <w:r w:rsidRPr="00694317">
              <w:rPr>
                <w:rFonts w:ascii="Arial" w:hAnsi="Arial" w:cs="Arial"/>
                <w:color w:val="3B3838" w:themeColor="background2" w:themeShade="40"/>
              </w:rPr>
              <w:t>Inform VPO about your absence</w:t>
            </w:r>
          </w:p>
          <w:p w14:paraId="213E212A" w14:textId="77777777" w:rsidR="00A9226A" w:rsidRPr="00694317" w:rsidRDefault="00A9226A" w:rsidP="00A9226A">
            <w:pPr>
              <w:pStyle w:val="ListeParagraf"/>
              <w:numPr>
                <w:ilvl w:val="0"/>
                <w:numId w:val="31"/>
              </w:numPr>
              <w:rPr>
                <w:rFonts w:ascii="Arial" w:hAnsi="Arial" w:cs="Arial"/>
                <w:color w:val="3B3838" w:themeColor="background2" w:themeShade="40"/>
              </w:rPr>
            </w:pPr>
            <w:r w:rsidRPr="00694317">
              <w:rPr>
                <w:rFonts w:ascii="Arial" w:hAnsi="Arial" w:cs="Arial"/>
                <w:color w:val="3B3838" w:themeColor="background2" w:themeShade="40"/>
              </w:rPr>
              <w:t>If you are ill, submit your medical report to VP (Administrative) in 3 days</w:t>
            </w:r>
          </w:p>
          <w:p w14:paraId="238E48B1" w14:textId="0ADA3F46" w:rsidR="00A9226A" w:rsidRPr="00694317" w:rsidRDefault="00A9226A" w:rsidP="00A9226A">
            <w:pPr>
              <w:pStyle w:val="ListeParagraf"/>
              <w:numPr>
                <w:ilvl w:val="0"/>
                <w:numId w:val="31"/>
              </w:numPr>
              <w:rPr>
                <w:rFonts w:ascii="Arial" w:hAnsi="Arial" w:cs="Arial"/>
                <w:color w:val="3B3838" w:themeColor="background2" w:themeShade="40"/>
              </w:rPr>
            </w:pPr>
            <w:r w:rsidRPr="00694317">
              <w:rPr>
                <w:rFonts w:ascii="Arial" w:hAnsi="Arial" w:cs="Arial"/>
                <w:color w:val="3B3838" w:themeColor="background2" w:themeShade="40"/>
              </w:rPr>
              <w:t>Submit your makeup class schedule to VPO</w:t>
            </w:r>
          </w:p>
        </w:tc>
      </w:tr>
      <w:tr w:rsidR="00694317" w:rsidRPr="00694317" w14:paraId="0151F816" w14:textId="77777777" w:rsidTr="000D20CC">
        <w:trPr>
          <w:trHeight w:val="737"/>
        </w:trPr>
        <w:tc>
          <w:tcPr>
            <w:tcW w:w="3544" w:type="dxa"/>
            <w:vAlign w:val="center"/>
          </w:tcPr>
          <w:p w14:paraId="7B28E528" w14:textId="6A6BBA81"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 xml:space="preserve">You want to attend to a conference or Erasmus+ Staff Mobility </w:t>
            </w:r>
          </w:p>
        </w:tc>
        <w:tc>
          <w:tcPr>
            <w:tcW w:w="851" w:type="dxa"/>
            <w:vAlign w:val="center"/>
          </w:tcPr>
          <w:p w14:paraId="0E2C77AA" w14:textId="07EFC9D9"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67456" behindDoc="0" locked="0" layoutInCell="1" allowOverlap="1" wp14:anchorId="151F2CFA" wp14:editId="4F9E372D">
                      <wp:simplePos x="0" y="0"/>
                      <wp:positionH relativeFrom="column">
                        <wp:posOffset>0</wp:posOffset>
                      </wp:positionH>
                      <wp:positionV relativeFrom="paragraph">
                        <wp:posOffset>77470</wp:posOffset>
                      </wp:positionV>
                      <wp:extent cx="314325" cy="171450"/>
                      <wp:effectExtent l="0" t="19050" r="47625" b="38100"/>
                      <wp:wrapNone/>
                      <wp:docPr id="10" name="Sağ Ok 10"/>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46A93" id="Sağ Ok 10" o:spid="_x0000_s1026" type="#_x0000_t13" style="position:absolute;margin-left:0;margin-top:6.1pt;width:24.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" adj="15709" fillcolor="white [3212]" strokecolor="black [3213]" strokeweight="1pt"/>
                  </w:pict>
                </mc:Fallback>
              </mc:AlternateContent>
            </w:r>
          </w:p>
        </w:tc>
        <w:tc>
          <w:tcPr>
            <w:tcW w:w="4955" w:type="dxa"/>
            <w:vAlign w:val="center"/>
          </w:tcPr>
          <w:p w14:paraId="0F59E898" w14:textId="77777777" w:rsidR="00C5173C" w:rsidRPr="00694317" w:rsidRDefault="00F31540" w:rsidP="005E18CC">
            <w:pPr>
              <w:pStyle w:val="ListeParagraf"/>
              <w:numPr>
                <w:ilvl w:val="0"/>
                <w:numId w:val="32"/>
              </w:numPr>
              <w:rPr>
                <w:rFonts w:ascii="Arial" w:hAnsi="Arial" w:cs="Arial"/>
                <w:color w:val="3B3838" w:themeColor="background2" w:themeShade="40"/>
              </w:rPr>
            </w:pPr>
            <w:r w:rsidRPr="00694317">
              <w:rPr>
                <w:rFonts w:ascii="Arial" w:hAnsi="Arial" w:cs="Arial"/>
                <w:color w:val="3B3838" w:themeColor="background2" w:themeShade="40"/>
              </w:rPr>
              <w:t xml:space="preserve">Submit </w:t>
            </w:r>
            <w:r w:rsidR="005E18CC" w:rsidRPr="00694317">
              <w:rPr>
                <w:rFonts w:ascii="Arial" w:hAnsi="Arial" w:cs="Arial"/>
                <w:color w:val="3B3838" w:themeColor="background2" w:themeShade="40"/>
              </w:rPr>
              <w:t xml:space="preserve">your petition with the supporting documents to the VPO, after receiving the confirmation </w:t>
            </w:r>
          </w:p>
          <w:p w14:paraId="6AEC2B9C" w14:textId="5E218BAE" w:rsidR="005E18CC" w:rsidRPr="00694317" w:rsidRDefault="005E18CC" w:rsidP="005E18CC">
            <w:pPr>
              <w:pStyle w:val="ListeParagraf"/>
              <w:numPr>
                <w:ilvl w:val="0"/>
                <w:numId w:val="32"/>
              </w:numPr>
              <w:rPr>
                <w:rFonts w:ascii="Arial" w:hAnsi="Arial" w:cs="Arial"/>
                <w:color w:val="3B3838" w:themeColor="background2" w:themeShade="40"/>
              </w:rPr>
            </w:pPr>
            <w:r w:rsidRPr="00694317">
              <w:rPr>
                <w:rFonts w:ascii="Arial" w:hAnsi="Arial" w:cs="Arial"/>
                <w:color w:val="3B3838" w:themeColor="background2" w:themeShade="40"/>
              </w:rPr>
              <w:t>For your absent days, submit a makeup class schedule to VPO</w:t>
            </w:r>
          </w:p>
        </w:tc>
      </w:tr>
      <w:tr w:rsidR="00694317" w:rsidRPr="00694317" w14:paraId="69941B3D" w14:textId="77777777" w:rsidTr="000D20CC">
        <w:trPr>
          <w:trHeight w:val="737"/>
        </w:trPr>
        <w:tc>
          <w:tcPr>
            <w:tcW w:w="3544" w:type="dxa"/>
            <w:vAlign w:val="center"/>
          </w:tcPr>
          <w:p w14:paraId="40A71392" w14:textId="1ECED60F" w:rsidR="00C5173C" w:rsidRPr="00694317" w:rsidRDefault="000D20CC" w:rsidP="00C554ED">
            <w:pPr>
              <w:rPr>
                <w:rFonts w:ascii="Arial" w:hAnsi="Arial" w:cs="Arial"/>
                <w:b/>
                <w:color w:val="3B3838" w:themeColor="background2" w:themeShade="40"/>
              </w:rPr>
            </w:pPr>
            <w:r w:rsidRPr="00694317">
              <w:rPr>
                <w:rFonts w:ascii="Arial" w:hAnsi="Arial" w:cs="Arial"/>
                <w:b/>
                <w:color w:val="3B3838" w:themeColor="background2" w:themeShade="40"/>
              </w:rPr>
              <w:t>Y</w:t>
            </w:r>
            <w:r w:rsidR="00C5173C" w:rsidRPr="00694317">
              <w:rPr>
                <w:rFonts w:ascii="Arial" w:hAnsi="Arial" w:cs="Arial"/>
                <w:b/>
                <w:color w:val="3B3838" w:themeColor="background2" w:themeShade="40"/>
              </w:rPr>
              <w:t>ou want to take permission to do research</w:t>
            </w:r>
          </w:p>
        </w:tc>
        <w:tc>
          <w:tcPr>
            <w:tcW w:w="851" w:type="dxa"/>
            <w:vAlign w:val="center"/>
          </w:tcPr>
          <w:p w14:paraId="62EA8600" w14:textId="595E43F3"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69504" behindDoc="0" locked="0" layoutInCell="1" allowOverlap="1" wp14:anchorId="1061A576" wp14:editId="44858B7A">
                      <wp:simplePos x="0" y="0"/>
                      <wp:positionH relativeFrom="column">
                        <wp:posOffset>0</wp:posOffset>
                      </wp:positionH>
                      <wp:positionV relativeFrom="paragraph">
                        <wp:posOffset>-3810</wp:posOffset>
                      </wp:positionV>
                      <wp:extent cx="314325" cy="171450"/>
                      <wp:effectExtent l="0" t="19050" r="47625" b="38100"/>
                      <wp:wrapNone/>
                      <wp:docPr id="11" name="Sağ Ok 11"/>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C4941" id="Sağ Ok 11" o:spid="_x0000_s1026" type="#_x0000_t13" style="position:absolute;margin-left:0;margin-top:-.3pt;width:24.7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" adj="15709" fillcolor="white [3212]" strokecolor="black [3213]" strokeweight="1pt"/>
                  </w:pict>
                </mc:Fallback>
              </mc:AlternateContent>
            </w:r>
          </w:p>
        </w:tc>
        <w:tc>
          <w:tcPr>
            <w:tcW w:w="4955" w:type="dxa"/>
            <w:vAlign w:val="center"/>
          </w:tcPr>
          <w:p w14:paraId="64A6AEFD" w14:textId="76E163CA" w:rsidR="00C5173C" w:rsidRPr="00694317" w:rsidRDefault="000D20CC" w:rsidP="000D20CC">
            <w:pPr>
              <w:pStyle w:val="ListeParagraf"/>
              <w:numPr>
                <w:ilvl w:val="0"/>
                <w:numId w:val="33"/>
              </w:numPr>
              <w:rPr>
                <w:rFonts w:ascii="Arial" w:hAnsi="Arial" w:cs="Arial"/>
                <w:color w:val="3B3838" w:themeColor="background2" w:themeShade="40"/>
              </w:rPr>
            </w:pPr>
            <w:r w:rsidRPr="00694317">
              <w:rPr>
                <w:rFonts w:ascii="Arial" w:hAnsi="Arial" w:cs="Arial"/>
                <w:color w:val="3B3838" w:themeColor="background2" w:themeShade="40"/>
              </w:rPr>
              <w:t>Submit your petition with the related documents attached to the VPO at least one month before the scheduled research</w:t>
            </w:r>
          </w:p>
        </w:tc>
      </w:tr>
      <w:tr w:rsidR="00694317" w:rsidRPr="00694317" w14:paraId="1CAF26FD" w14:textId="77777777" w:rsidTr="000D20CC">
        <w:trPr>
          <w:trHeight w:val="737"/>
        </w:trPr>
        <w:tc>
          <w:tcPr>
            <w:tcW w:w="3544" w:type="dxa"/>
            <w:vAlign w:val="center"/>
          </w:tcPr>
          <w:p w14:paraId="71E5F29C" w14:textId="67CF01CC" w:rsidR="00C5173C" w:rsidRPr="00694317" w:rsidRDefault="000D20CC" w:rsidP="00C554ED">
            <w:pPr>
              <w:rPr>
                <w:rFonts w:ascii="Arial" w:hAnsi="Arial" w:cs="Arial"/>
                <w:b/>
                <w:color w:val="3B3838" w:themeColor="background2" w:themeShade="40"/>
              </w:rPr>
            </w:pPr>
            <w:r w:rsidRPr="00694317">
              <w:rPr>
                <w:rFonts w:ascii="Arial" w:hAnsi="Arial" w:cs="Arial"/>
                <w:b/>
                <w:color w:val="3B3838" w:themeColor="background2" w:themeShade="40"/>
              </w:rPr>
              <w:lastRenderedPageBreak/>
              <w:t>Y</w:t>
            </w:r>
            <w:r w:rsidR="00C5173C" w:rsidRPr="00694317">
              <w:rPr>
                <w:rFonts w:ascii="Arial" w:hAnsi="Arial" w:cs="Arial"/>
                <w:b/>
                <w:color w:val="3B3838" w:themeColor="background2" w:themeShade="40"/>
              </w:rPr>
              <w:t>ou have university representative duties in other cities or countries</w:t>
            </w:r>
          </w:p>
        </w:tc>
        <w:tc>
          <w:tcPr>
            <w:tcW w:w="851" w:type="dxa"/>
            <w:vAlign w:val="center"/>
          </w:tcPr>
          <w:p w14:paraId="21E2607A" w14:textId="56B47CFB"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71552" behindDoc="0" locked="0" layoutInCell="1" allowOverlap="1" wp14:anchorId="652B941B" wp14:editId="13EB3DE9">
                      <wp:simplePos x="0" y="0"/>
                      <wp:positionH relativeFrom="column">
                        <wp:posOffset>0</wp:posOffset>
                      </wp:positionH>
                      <wp:positionV relativeFrom="paragraph">
                        <wp:posOffset>46355</wp:posOffset>
                      </wp:positionV>
                      <wp:extent cx="314325" cy="171450"/>
                      <wp:effectExtent l="0" t="19050" r="47625" b="38100"/>
                      <wp:wrapNone/>
                      <wp:docPr id="12" name="Sağ Ok 12"/>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4F4CF" id="Sağ Ok 12" o:spid="_x0000_s1026" type="#_x0000_t13" style="position:absolute;margin-left:0;margin-top:3.65pt;width:24.7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" adj="15709" fillcolor="white [3212]" strokecolor="black [3213]" strokeweight="1pt"/>
                  </w:pict>
                </mc:Fallback>
              </mc:AlternateContent>
            </w:r>
          </w:p>
        </w:tc>
        <w:tc>
          <w:tcPr>
            <w:tcW w:w="4955" w:type="dxa"/>
            <w:vAlign w:val="center"/>
          </w:tcPr>
          <w:p w14:paraId="521019B2" w14:textId="77777777" w:rsidR="00C5173C" w:rsidRPr="00694317" w:rsidRDefault="000D20CC" w:rsidP="000D20CC">
            <w:pPr>
              <w:pStyle w:val="ListeParagraf"/>
              <w:numPr>
                <w:ilvl w:val="0"/>
                <w:numId w:val="33"/>
              </w:numPr>
              <w:rPr>
                <w:rFonts w:ascii="Arial" w:hAnsi="Arial" w:cs="Arial"/>
                <w:color w:val="3B3838" w:themeColor="background2" w:themeShade="40"/>
              </w:rPr>
            </w:pPr>
            <w:r w:rsidRPr="00694317">
              <w:rPr>
                <w:rFonts w:ascii="Arial" w:hAnsi="Arial" w:cs="Arial"/>
                <w:color w:val="3B3838" w:themeColor="background2" w:themeShade="40"/>
              </w:rPr>
              <w:t>Submit your makeup class schedule to VPO after you are assigned with the duty</w:t>
            </w:r>
          </w:p>
          <w:p w14:paraId="1D9949C1" w14:textId="0A96B0FA" w:rsidR="000D20CC" w:rsidRPr="00694317" w:rsidRDefault="000D20CC" w:rsidP="000D20CC">
            <w:pPr>
              <w:pStyle w:val="ListeParagraf"/>
              <w:ind w:left="360"/>
              <w:rPr>
                <w:rFonts w:ascii="Arial" w:hAnsi="Arial" w:cs="Arial"/>
                <w:color w:val="3B3838" w:themeColor="background2" w:themeShade="40"/>
              </w:rPr>
            </w:pPr>
          </w:p>
        </w:tc>
      </w:tr>
      <w:tr w:rsidR="00694317" w:rsidRPr="00694317" w14:paraId="13597020" w14:textId="77777777" w:rsidTr="000D20CC">
        <w:trPr>
          <w:trHeight w:val="737"/>
        </w:trPr>
        <w:tc>
          <w:tcPr>
            <w:tcW w:w="3544" w:type="dxa"/>
            <w:vAlign w:val="center"/>
          </w:tcPr>
          <w:p w14:paraId="59D46028" w14:textId="63A93AFC"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The classroom next door does not have a teacher</w:t>
            </w:r>
          </w:p>
        </w:tc>
        <w:tc>
          <w:tcPr>
            <w:tcW w:w="851" w:type="dxa"/>
            <w:vAlign w:val="center"/>
          </w:tcPr>
          <w:p w14:paraId="4379BCB7" w14:textId="798D00D9"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73600" behindDoc="0" locked="0" layoutInCell="1" allowOverlap="1" wp14:anchorId="31668AE1" wp14:editId="4AC1C36A">
                      <wp:simplePos x="0" y="0"/>
                      <wp:positionH relativeFrom="column">
                        <wp:posOffset>0</wp:posOffset>
                      </wp:positionH>
                      <wp:positionV relativeFrom="paragraph">
                        <wp:posOffset>-6350</wp:posOffset>
                      </wp:positionV>
                      <wp:extent cx="314325" cy="171450"/>
                      <wp:effectExtent l="0" t="19050" r="47625" b="38100"/>
                      <wp:wrapNone/>
                      <wp:docPr id="13" name="Sağ Ok 13"/>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2825B" id="Sağ Ok 13" o:spid="_x0000_s1026" type="#_x0000_t13" style="position:absolute;margin-left:0;margin-top:-.5pt;width:24.7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" adj="15709" fillcolor="white [3212]" strokecolor="black [3213]" strokeweight="1pt"/>
                  </w:pict>
                </mc:Fallback>
              </mc:AlternateContent>
            </w:r>
          </w:p>
        </w:tc>
        <w:tc>
          <w:tcPr>
            <w:tcW w:w="4955" w:type="dxa"/>
            <w:vAlign w:val="center"/>
          </w:tcPr>
          <w:p w14:paraId="30499EAF" w14:textId="3986A25F" w:rsidR="00C5173C" w:rsidRPr="00694317" w:rsidRDefault="000D20CC" w:rsidP="000D20CC">
            <w:pPr>
              <w:pStyle w:val="ListeParagraf"/>
              <w:numPr>
                <w:ilvl w:val="0"/>
                <w:numId w:val="33"/>
              </w:numPr>
              <w:rPr>
                <w:rFonts w:ascii="Arial" w:hAnsi="Arial" w:cs="Arial"/>
                <w:color w:val="3B3838" w:themeColor="background2" w:themeShade="40"/>
              </w:rPr>
            </w:pPr>
            <w:r w:rsidRPr="00694317">
              <w:rPr>
                <w:rFonts w:ascii="Arial" w:hAnsi="Arial" w:cs="Arial"/>
                <w:color w:val="3B3838" w:themeColor="background2" w:themeShade="40"/>
              </w:rPr>
              <w:t>Contact the VP (Academic)</w:t>
            </w:r>
          </w:p>
        </w:tc>
      </w:tr>
      <w:tr w:rsidR="00694317" w:rsidRPr="00694317" w14:paraId="22EC94A6" w14:textId="77777777" w:rsidTr="000D20CC">
        <w:trPr>
          <w:trHeight w:val="737"/>
        </w:trPr>
        <w:tc>
          <w:tcPr>
            <w:tcW w:w="3544" w:type="dxa"/>
            <w:vAlign w:val="center"/>
          </w:tcPr>
          <w:p w14:paraId="11D765E8" w14:textId="5B518BED"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A student is being disruptive in your class</w:t>
            </w:r>
          </w:p>
        </w:tc>
        <w:tc>
          <w:tcPr>
            <w:tcW w:w="851" w:type="dxa"/>
            <w:vAlign w:val="center"/>
          </w:tcPr>
          <w:p w14:paraId="0F6D29F6" w14:textId="0E42B83E"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75648" behindDoc="0" locked="0" layoutInCell="1" allowOverlap="1" wp14:anchorId="30A2D4F4" wp14:editId="71D0517B">
                      <wp:simplePos x="0" y="0"/>
                      <wp:positionH relativeFrom="column">
                        <wp:posOffset>-3810</wp:posOffset>
                      </wp:positionH>
                      <wp:positionV relativeFrom="paragraph">
                        <wp:posOffset>119380</wp:posOffset>
                      </wp:positionV>
                      <wp:extent cx="314325" cy="171450"/>
                      <wp:effectExtent l="0" t="19050" r="47625" b="38100"/>
                      <wp:wrapNone/>
                      <wp:docPr id="14" name="Sağ Ok 14"/>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07EE1" id="Sağ Ok 14" o:spid="_x0000_s1026" type="#_x0000_t13" style="position:absolute;margin-left:-.3pt;margin-top:9.4pt;width:24.7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" adj="15709" fillcolor="white [3212]" strokecolor="black [3213]" strokeweight="1pt"/>
                  </w:pict>
                </mc:Fallback>
              </mc:AlternateContent>
            </w:r>
          </w:p>
        </w:tc>
        <w:tc>
          <w:tcPr>
            <w:tcW w:w="4955" w:type="dxa"/>
            <w:vAlign w:val="center"/>
          </w:tcPr>
          <w:p w14:paraId="7A1682D6" w14:textId="77777777" w:rsidR="00C5173C" w:rsidRPr="00694317" w:rsidRDefault="000D20CC" w:rsidP="000D20CC">
            <w:pPr>
              <w:pStyle w:val="ListeParagraf"/>
              <w:numPr>
                <w:ilvl w:val="0"/>
                <w:numId w:val="33"/>
              </w:numPr>
              <w:rPr>
                <w:rFonts w:ascii="Arial" w:hAnsi="Arial" w:cs="Arial"/>
                <w:color w:val="3B3838" w:themeColor="background2" w:themeShade="40"/>
              </w:rPr>
            </w:pPr>
            <w:r w:rsidRPr="00694317">
              <w:rPr>
                <w:rFonts w:ascii="Arial" w:hAnsi="Arial" w:cs="Arial"/>
                <w:color w:val="3B3838" w:themeColor="background2" w:themeShade="40"/>
              </w:rPr>
              <w:t>Confer with the disruptive student</w:t>
            </w:r>
          </w:p>
          <w:p w14:paraId="69EF7872" w14:textId="5719E676" w:rsidR="000D20CC" w:rsidRPr="00694317" w:rsidRDefault="000D20CC" w:rsidP="000D20CC">
            <w:pPr>
              <w:pStyle w:val="ListeParagraf"/>
              <w:numPr>
                <w:ilvl w:val="0"/>
                <w:numId w:val="33"/>
              </w:numPr>
              <w:rPr>
                <w:rFonts w:ascii="Arial" w:hAnsi="Arial" w:cs="Arial"/>
                <w:color w:val="3B3838" w:themeColor="background2" w:themeShade="40"/>
              </w:rPr>
            </w:pPr>
            <w:r w:rsidRPr="00694317">
              <w:rPr>
                <w:rFonts w:ascii="Arial" w:hAnsi="Arial" w:cs="Arial"/>
                <w:color w:val="3B3838" w:themeColor="background2" w:themeShade="40"/>
              </w:rPr>
              <w:t>If it fails, contact Program Coordinator</w:t>
            </w:r>
          </w:p>
        </w:tc>
      </w:tr>
      <w:tr w:rsidR="00694317" w:rsidRPr="00694317" w14:paraId="02150D2D" w14:textId="77777777" w:rsidTr="000D20CC">
        <w:trPr>
          <w:trHeight w:val="737"/>
        </w:trPr>
        <w:tc>
          <w:tcPr>
            <w:tcW w:w="3544" w:type="dxa"/>
            <w:vAlign w:val="center"/>
          </w:tcPr>
          <w:p w14:paraId="0EF47F34" w14:textId="3E3F15E1"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There is a technical problem with your computer, the printer in your office, the speakers or the projector in the class</w:t>
            </w:r>
          </w:p>
        </w:tc>
        <w:tc>
          <w:tcPr>
            <w:tcW w:w="851" w:type="dxa"/>
            <w:vAlign w:val="center"/>
          </w:tcPr>
          <w:p w14:paraId="54C0B645" w14:textId="42550C29"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77696" behindDoc="0" locked="0" layoutInCell="1" allowOverlap="1" wp14:anchorId="53C0642D" wp14:editId="7F041EB8">
                      <wp:simplePos x="0" y="0"/>
                      <wp:positionH relativeFrom="column">
                        <wp:posOffset>0</wp:posOffset>
                      </wp:positionH>
                      <wp:positionV relativeFrom="paragraph">
                        <wp:posOffset>22860</wp:posOffset>
                      </wp:positionV>
                      <wp:extent cx="314325" cy="171450"/>
                      <wp:effectExtent l="0" t="19050" r="47625" b="38100"/>
                      <wp:wrapNone/>
                      <wp:docPr id="15" name="Sağ Ok 15"/>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703C" id="Sağ Ok 15" o:spid="_x0000_s1026" type="#_x0000_t13" style="position:absolute;margin-left:0;margin-top:1.8pt;width:24.7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" adj="15709" fillcolor="white [3212]" strokecolor="black [3213]" strokeweight="1pt"/>
                  </w:pict>
                </mc:Fallback>
              </mc:AlternateContent>
            </w:r>
          </w:p>
        </w:tc>
        <w:tc>
          <w:tcPr>
            <w:tcW w:w="4955" w:type="dxa"/>
            <w:vAlign w:val="center"/>
          </w:tcPr>
          <w:p w14:paraId="001D60BE" w14:textId="139C30E5" w:rsidR="00C5173C" w:rsidRPr="00694317" w:rsidRDefault="000D20CC" w:rsidP="000D20CC">
            <w:pPr>
              <w:pStyle w:val="ListeParagraf"/>
              <w:numPr>
                <w:ilvl w:val="0"/>
                <w:numId w:val="34"/>
              </w:numPr>
              <w:rPr>
                <w:rFonts w:ascii="Arial" w:hAnsi="Arial" w:cs="Arial"/>
                <w:color w:val="3B3838" w:themeColor="background2" w:themeShade="40"/>
              </w:rPr>
            </w:pPr>
            <w:r w:rsidRPr="00694317">
              <w:rPr>
                <w:rFonts w:ascii="Arial" w:hAnsi="Arial" w:cs="Arial"/>
                <w:color w:val="3B3838" w:themeColor="background2" w:themeShade="40"/>
              </w:rPr>
              <w:t>Contact IT Office</w:t>
            </w:r>
          </w:p>
        </w:tc>
      </w:tr>
      <w:tr w:rsidR="00694317" w:rsidRPr="00694317" w14:paraId="56B70432" w14:textId="77777777" w:rsidTr="000D20CC">
        <w:trPr>
          <w:trHeight w:val="737"/>
        </w:trPr>
        <w:tc>
          <w:tcPr>
            <w:tcW w:w="3544" w:type="dxa"/>
            <w:vAlign w:val="center"/>
          </w:tcPr>
          <w:p w14:paraId="08570932" w14:textId="1DE56842"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An office equipment or a classroom item needs repairing</w:t>
            </w:r>
          </w:p>
        </w:tc>
        <w:tc>
          <w:tcPr>
            <w:tcW w:w="851" w:type="dxa"/>
            <w:vAlign w:val="center"/>
          </w:tcPr>
          <w:p w14:paraId="0E08688F" w14:textId="25BA589F"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79744" behindDoc="0" locked="0" layoutInCell="1" allowOverlap="1" wp14:anchorId="78E68A40" wp14:editId="5059C849">
                      <wp:simplePos x="0" y="0"/>
                      <wp:positionH relativeFrom="column">
                        <wp:posOffset>0</wp:posOffset>
                      </wp:positionH>
                      <wp:positionV relativeFrom="paragraph">
                        <wp:posOffset>-5080</wp:posOffset>
                      </wp:positionV>
                      <wp:extent cx="314325" cy="171450"/>
                      <wp:effectExtent l="0" t="19050" r="47625" b="38100"/>
                      <wp:wrapNone/>
                      <wp:docPr id="16" name="Sağ Ok 16"/>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48950" id="Sağ Ok 16" o:spid="_x0000_s1026" type="#_x0000_t13" style="position:absolute;margin-left:0;margin-top:-.4pt;width:24.7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" adj="15709" fillcolor="white [3212]" strokecolor="black [3213]" strokeweight="1pt"/>
                  </w:pict>
                </mc:Fallback>
              </mc:AlternateContent>
            </w:r>
          </w:p>
        </w:tc>
        <w:tc>
          <w:tcPr>
            <w:tcW w:w="4955" w:type="dxa"/>
            <w:vAlign w:val="center"/>
          </w:tcPr>
          <w:p w14:paraId="739FDB8F" w14:textId="3E7B1E72" w:rsidR="00C5173C" w:rsidRPr="00694317" w:rsidRDefault="000D20CC" w:rsidP="000D20CC">
            <w:pPr>
              <w:pStyle w:val="ListeParagraf"/>
              <w:numPr>
                <w:ilvl w:val="0"/>
                <w:numId w:val="34"/>
              </w:numPr>
              <w:rPr>
                <w:rFonts w:ascii="Arial" w:hAnsi="Arial" w:cs="Arial"/>
                <w:color w:val="3B3838" w:themeColor="background2" w:themeShade="40"/>
              </w:rPr>
            </w:pPr>
            <w:r w:rsidRPr="00694317">
              <w:rPr>
                <w:rFonts w:ascii="Arial" w:hAnsi="Arial" w:cs="Arial"/>
                <w:color w:val="3B3838" w:themeColor="background2" w:themeShade="40"/>
              </w:rPr>
              <w:t>Contact Maintenance Office</w:t>
            </w:r>
          </w:p>
        </w:tc>
      </w:tr>
      <w:tr w:rsidR="00694317" w:rsidRPr="00694317" w14:paraId="7DF254F1" w14:textId="77777777" w:rsidTr="000D20CC">
        <w:trPr>
          <w:trHeight w:val="737"/>
        </w:trPr>
        <w:tc>
          <w:tcPr>
            <w:tcW w:w="3544" w:type="dxa"/>
            <w:vAlign w:val="center"/>
          </w:tcPr>
          <w:p w14:paraId="58DB9FE2" w14:textId="51B74126"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You need stationary</w:t>
            </w:r>
          </w:p>
        </w:tc>
        <w:tc>
          <w:tcPr>
            <w:tcW w:w="851" w:type="dxa"/>
            <w:vAlign w:val="center"/>
          </w:tcPr>
          <w:p w14:paraId="7C9193D0" w14:textId="09FDF63A"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81792" behindDoc="0" locked="0" layoutInCell="1" allowOverlap="1" wp14:anchorId="6EDBC444" wp14:editId="00056390">
                      <wp:simplePos x="0" y="0"/>
                      <wp:positionH relativeFrom="column">
                        <wp:posOffset>-3810</wp:posOffset>
                      </wp:positionH>
                      <wp:positionV relativeFrom="paragraph">
                        <wp:posOffset>123190</wp:posOffset>
                      </wp:positionV>
                      <wp:extent cx="314325" cy="171450"/>
                      <wp:effectExtent l="0" t="19050" r="47625" b="38100"/>
                      <wp:wrapNone/>
                      <wp:docPr id="17" name="Sağ Ok 17"/>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69917" id="Sağ Ok 17" o:spid="_x0000_s1026" type="#_x0000_t13" style="position:absolute;margin-left:-.3pt;margin-top:9.7pt;width:24.7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" adj="15709" fillcolor="white [3212]" strokecolor="black [3213]" strokeweight="1pt"/>
                  </w:pict>
                </mc:Fallback>
              </mc:AlternateContent>
            </w:r>
          </w:p>
        </w:tc>
        <w:tc>
          <w:tcPr>
            <w:tcW w:w="4955" w:type="dxa"/>
            <w:vAlign w:val="center"/>
          </w:tcPr>
          <w:p w14:paraId="77E09649" w14:textId="436E5876" w:rsidR="00C5173C" w:rsidRPr="00694317" w:rsidRDefault="000D20CC" w:rsidP="000D20CC">
            <w:pPr>
              <w:pStyle w:val="ListeParagraf"/>
              <w:numPr>
                <w:ilvl w:val="0"/>
                <w:numId w:val="34"/>
              </w:numPr>
              <w:rPr>
                <w:rFonts w:ascii="Arial" w:hAnsi="Arial" w:cs="Arial"/>
                <w:color w:val="3B3838" w:themeColor="background2" w:themeShade="40"/>
              </w:rPr>
            </w:pPr>
            <w:r w:rsidRPr="00694317">
              <w:rPr>
                <w:rFonts w:ascii="Arial" w:hAnsi="Arial" w:cs="Arial"/>
                <w:color w:val="3B3838" w:themeColor="background2" w:themeShade="40"/>
              </w:rPr>
              <w:t>Contact Archive &amp; Supply Office</w:t>
            </w:r>
          </w:p>
        </w:tc>
      </w:tr>
      <w:tr w:rsidR="00694317" w:rsidRPr="00694317" w14:paraId="490BF9C3" w14:textId="77777777" w:rsidTr="000D20CC">
        <w:trPr>
          <w:trHeight w:val="737"/>
        </w:trPr>
        <w:tc>
          <w:tcPr>
            <w:tcW w:w="3544" w:type="dxa"/>
            <w:vAlign w:val="center"/>
          </w:tcPr>
          <w:p w14:paraId="3389B814" w14:textId="0EC4FF3C"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There is a fire alarm</w:t>
            </w:r>
          </w:p>
        </w:tc>
        <w:tc>
          <w:tcPr>
            <w:tcW w:w="851" w:type="dxa"/>
            <w:vAlign w:val="center"/>
          </w:tcPr>
          <w:p w14:paraId="4567B6CD" w14:textId="1EBB4751"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83840" behindDoc="0" locked="0" layoutInCell="1" allowOverlap="1" wp14:anchorId="11ABB875" wp14:editId="03D025AB">
                      <wp:simplePos x="0" y="0"/>
                      <wp:positionH relativeFrom="column">
                        <wp:posOffset>-3810</wp:posOffset>
                      </wp:positionH>
                      <wp:positionV relativeFrom="paragraph">
                        <wp:posOffset>118745</wp:posOffset>
                      </wp:positionV>
                      <wp:extent cx="314325" cy="171450"/>
                      <wp:effectExtent l="0" t="19050" r="47625" b="38100"/>
                      <wp:wrapNone/>
                      <wp:docPr id="18" name="Sağ Ok 18"/>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C46CA" id="Sağ Ok 18" o:spid="_x0000_s1026" type="#_x0000_t13" style="position:absolute;margin-left:-.3pt;margin-top:9.35pt;width:24.7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" adj="15709" fillcolor="white [3212]" strokecolor="black [3213]" strokeweight="1pt"/>
                  </w:pict>
                </mc:Fallback>
              </mc:AlternateContent>
            </w:r>
          </w:p>
        </w:tc>
        <w:tc>
          <w:tcPr>
            <w:tcW w:w="4955" w:type="dxa"/>
            <w:vAlign w:val="center"/>
          </w:tcPr>
          <w:p w14:paraId="36DCA0A7" w14:textId="5B9E73EE" w:rsidR="00C5173C" w:rsidRPr="00694317" w:rsidRDefault="00093817" w:rsidP="00093817">
            <w:pPr>
              <w:pStyle w:val="ListeParagraf"/>
              <w:numPr>
                <w:ilvl w:val="0"/>
                <w:numId w:val="34"/>
              </w:numPr>
              <w:rPr>
                <w:rFonts w:ascii="Arial" w:hAnsi="Arial" w:cs="Arial"/>
                <w:color w:val="3B3838" w:themeColor="background2" w:themeShade="40"/>
              </w:rPr>
            </w:pPr>
            <w:r w:rsidRPr="00694317">
              <w:rPr>
                <w:rFonts w:ascii="Arial" w:hAnsi="Arial" w:cs="Arial"/>
                <w:color w:val="3B3838" w:themeColor="background2" w:themeShade="40"/>
              </w:rPr>
              <w:t xml:space="preserve">Evacuate the building as </w:t>
            </w:r>
            <w:r w:rsidR="000D20CC" w:rsidRPr="00694317">
              <w:rPr>
                <w:rFonts w:ascii="Arial" w:hAnsi="Arial" w:cs="Arial"/>
                <w:color w:val="3B3838" w:themeColor="background2" w:themeShade="40"/>
              </w:rPr>
              <w:t>described below.</w:t>
            </w:r>
          </w:p>
        </w:tc>
      </w:tr>
      <w:tr w:rsidR="00694317" w:rsidRPr="00694317" w14:paraId="2382BA1B" w14:textId="77777777" w:rsidTr="000D20CC">
        <w:trPr>
          <w:trHeight w:val="737"/>
        </w:trPr>
        <w:tc>
          <w:tcPr>
            <w:tcW w:w="3544" w:type="dxa"/>
            <w:vAlign w:val="center"/>
          </w:tcPr>
          <w:p w14:paraId="0609CE58" w14:textId="5E974F13" w:rsidR="00C5173C" w:rsidRPr="00694317" w:rsidRDefault="00C5173C" w:rsidP="00C554ED">
            <w:pPr>
              <w:rPr>
                <w:rFonts w:ascii="Arial" w:hAnsi="Arial" w:cs="Arial"/>
                <w:b/>
                <w:color w:val="3B3838" w:themeColor="background2" w:themeShade="40"/>
              </w:rPr>
            </w:pPr>
            <w:r w:rsidRPr="00694317">
              <w:rPr>
                <w:rFonts w:ascii="Arial" w:hAnsi="Arial" w:cs="Arial"/>
                <w:b/>
                <w:color w:val="3B3838" w:themeColor="background2" w:themeShade="40"/>
              </w:rPr>
              <w:t>There’s a security-related emergency in the building</w:t>
            </w:r>
          </w:p>
        </w:tc>
        <w:tc>
          <w:tcPr>
            <w:tcW w:w="851" w:type="dxa"/>
            <w:vAlign w:val="center"/>
          </w:tcPr>
          <w:p w14:paraId="413DBBB1" w14:textId="431FAFD9" w:rsidR="00C5173C" w:rsidRPr="00694317" w:rsidRDefault="00A9226A" w:rsidP="00A9226A">
            <w:pPr>
              <w:jc w:val="cente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85888" behindDoc="0" locked="0" layoutInCell="1" allowOverlap="1" wp14:anchorId="31A9F592" wp14:editId="603E9E6E">
                      <wp:simplePos x="0" y="0"/>
                      <wp:positionH relativeFrom="column">
                        <wp:posOffset>-3810</wp:posOffset>
                      </wp:positionH>
                      <wp:positionV relativeFrom="paragraph">
                        <wp:posOffset>123825</wp:posOffset>
                      </wp:positionV>
                      <wp:extent cx="314325" cy="171450"/>
                      <wp:effectExtent l="0" t="19050" r="47625" b="38100"/>
                      <wp:wrapNone/>
                      <wp:docPr id="19" name="Sağ Ok 19"/>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1B1F0" id="Sağ Ok 19" o:spid="_x0000_s1026" type="#_x0000_t13" style="position:absolute;margin-left:-.3pt;margin-top:9.75pt;width:24.7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" adj="15709" fillcolor="white [3212]" strokecolor="black [3213]" strokeweight="1pt"/>
                  </w:pict>
                </mc:Fallback>
              </mc:AlternateContent>
            </w:r>
          </w:p>
        </w:tc>
        <w:tc>
          <w:tcPr>
            <w:tcW w:w="4955" w:type="dxa"/>
            <w:vAlign w:val="center"/>
          </w:tcPr>
          <w:p w14:paraId="78565834" w14:textId="162AB88D" w:rsidR="00C5173C" w:rsidRPr="00694317" w:rsidRDefault="000D20CC" w:rsidP="000D20CC">
            <w:pPr>
              <w:pStyle w:val="ListeParagraf"/>
              <w:numPr>
                <w:ilvl w:val="0"/>
                <w:numId w:val="34"/>
              </w:numPr>
              <w:rPr>
                <w:rFonts w:ascii="Arial" w:hAnsi="Arial" w:cs="Arial"/>
                <w:color w:val="3B3838" w:themeColor="background2" w:themeShade="40"/>
              </w:rPr>
            </w:pPr>
            <w:r w:rsidRPr="00694317">
              <w:rPr>
                <w:rFonts w:ascii="Arial" w:hAnsi="Arial" w:cs="Arial"/>
                <w:color w:val="3B3838" w:themeColor="background2" w:themeShade="40"/>
              </w:rPr>
              <w:t>Call</w:t>
            </w:r>
            <w:r w:rsidR="00093817" w:rsidRPr="00694317">
              <w:rPr>
                <w:rFonts w:ascii="Arial" w:hAnsi="Arial" w:cs="Arial"/>
                <w:color w:val="3B3838" w:themeColor="background2" w:themeShade="40"/>
              </w:rPr>
              <w:t xml:space="preserve"> the Security (Ext: 114)</w:t>
            </w:r>
          </w:p>
        </w:tc>
      </w:tr>
    </w:tbl>
    <w:p w14:paraId="696D136B" w14:textId="14314F53" w:rsidR="00C5173C" w:rsidRPr="00694317" w:rsidRDefault="00C5173C" w:rsidP="00C554ED">
      <w:pPr>
        <w:rPr>
          <w:rFonts w:ascii="Arial" w:hAnsi="Arial" w:cs="Arial"/>
          <w:color w:val="3B3838" w:themeColor="background2" w:themeShade="40"/>
          <w:sz w:val="24"/>
        </w:rPr>
      </w:pPr>
    </w:p>
    <w:p w14:paraId="42BCE158" w14:textId="4C1B5DEA" w:rsidR="00093817" w:rsidRPr="006C6649" w:rsidRDefault="00093817" w:rsidP="00C554ED">
      <w:pPr>
        <w:rPr>
          <w:rFonts w:ascii="Arial" w:hAnsi="Arial" w:cs="Arial"/>
          <w:color w:val="0070C0"/>
          <w:sz w:val="40"/>
          <w:szCs w:val="40"/>
        </w:rPr>
      </w:pPr>
      <w:r w:rsidRPr="006C6649">
        <w:rPr>
          <w:rFonts w:ascii="Arial" w:hAnsi="Arial" w:cs="Arial"/>
          <w:color w:val="0070C0"/>
          <w:sz w:val="40"/>
          <w:szCs w:val="40"/>
        </w:rPr>
        <w:t>Power Cuts</w:t>
      </w:r>
    </w:p>
    <w:p w14:paraId="27043736" w14:textId="2D12B57E" w:rsidR="00093817" w:rsidRPr="00694317" w:rsidRDefault="00093817" w:rsidP="00C554ED">
      <w:pPr>
        <w:rPr>
          <w:rFonts w:ascii="Arial" w:hAnsi="Arial" w:cs="Arial"/>
          <w:color w:val="3B3838" w:themeColor="background2" w:themeShade="40"/>
        </w:rPr>
      </w:pPr>
      <w:r w:rsidRPr="00694317">
        <w:rPr>
          <w:rFonts w:ascii="Arial" w:hAnsi="Arial" w:cs="Arial"/>
          <w:color w:val="3B3838" w:themeColor="background2" w:themeShade="40"/>
        </w:rPr>
        <w:t>In the case of a power cut during work hours, the electric generator will start shortly to provide electricity for the building.</w:t>
      </w:r>
    </w:p>
    <w:p w14:paraId="060F3BDA" w14:textId="2E887969" w:rsidR="00093817" w:rsidRPr="00694317" w:rsidRDefault="00093817">
      <w:pPr>
        <w:rPr>
          <w:rFonts w:ascii="Arial" w:hAnsi="Arial" w:cs="Arial"/>
          <w:color w:val="3B3838" w:themeColor="background2" w:themeShade="40"/>
          <w:sz w:val="24"/>
        </w:rPr>
      </w:pPr>
      <w:r w:rsidRPr="00694317">
        <w:rPr>
          <w:rFonts w:ascii="Arial" w:hAnsi="Arial" w:cs="Arial"/>
          <w:color w:val="3B3838" w:themeColor="background2" w:themeShade="40"/>
          <w:sz w:val="24"/>
        </w:rPr>
        <w:br w:type="page"/>
      </w:r>
    </w:p>
    <w:p w14:paraId="41C96875" w14:textId="003E763E" w:rsidR="00093817" w:rsidRPr="006C6649" w:rsidRDefault="00093817" w:rsidP="00C554ED">
      <w:pPr>
        <w:rPr>
          <w:rFonts w:ascii="Arial" w:hAnsi="Arial" w:cs="Arial"/>
          <w:color w:val="0070C0"/>
          <w:sz w:val="40"/>
          <w:szCs w:val="40"/>
        </w:rPr>
      </w:pPr>
      <w:r w:rsidRPr="006C6649">
        <w:rPr>
          <w:rFonts w:ascii="Arial" w:hAnsi="Arial" w:cs="Arial"/>
          <w:color w:val="0070C0"/>
          <w:sz w:val="40"/>
          <w:szCs w:val="40"/>
        </w:rPr>
        <w:lastRenderedPageBreak/>
        <w:t>Evacuation of the Building</w:t>
      </w:r>
    </w:p>
    <w:p w14:paraId="774ACDE9" w14:textId="29B495CE" w:rsidR="00093817" w:rsidRPr="00694317" w:rsidRDefault="00093817" w:rsidP="00C554ED">
      <w:pPr>
        <w:rPr>
          <w:rFonts w:ascii="Arial" w:hAnsi="Arial" w:cs="Arial"/>
          <w:color w:val="3B3838" w:themeColor="background2" w:themeShade="40"/>
        </w:rPr>
      </w:pPr>
      <w:r w:rsidRPr="00694317">
        <w:rPr>
          <w:rFonts w:ascii="Arial" w:hAnsi="Arial" w:cs="Arial"/>
          <w:color w:val="3B3838" w:themeColor="background2" w:themeShade="40"/>
        </w:rPr>
        <w:t>The alarm system works to warn the students and staff when there is an emergency such as a fire in the building. The alarm will not stop when the building needs to be evacuated. Take the following steps during such emergencies:</w:t>
      </w:r>
    </w:p>
    <w:tbl>
      <w:tblPr>
        <w:tblStyle w:val="TabloKlavuzu"/>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CellMar>
          <w:top w:w="227" w:type="dxa"/>
          <w:bottom w:w="227" w:type="dxa"/>
        </w:tblCellMar>
        <w:tblLook w:val="04A0" w:firstRow="1" w:lastRow="0" w:firstColumn="1" w:lastColumn="0" w:noHBand="0" w:noVBand="1"/>
      </w:tblPr>
      <w:tblGrid>
        <w:gridCol w:w="2304"/>
        <w:gridCol w:w="810"/>
        <w:gridCol w:w="6236"/>
      </w:tblGrid>
      <w:tr w:rsidR="00694317" w:rsidRPr="00694317" w14:paraId="77597F35" w14:textId="77777777" w:rsidTr="00093817">
        <w:trPr>
          <w:trHeight w:val="1134"/>
        </w:trPr>
        <w:tc>
          <w:tcPr>
            <w:tcW w:w="2304" w:type="dxa"/>
            <w:vAlign w:val="center"/>
          </w:tcPr>
          <w:p w14:paraId="16793541" w14:textId="23688E71" w:rsidR="00093817" w:rsidRPr="00694317" w:rsidRDefault="00093817" w:rsidP="00093817">
            <w:pPr>
              <w:jc w:val="center"/>
              <w:rPr>
                <w:rFonts w:ascii="Arial" w:hAnsi="Arial" w:cs="Arial"/>
                <w:b/>
                <w:color w:val="3B3838" w:themeColor="background2" w:themeShade="40"/>
              </w:rPr>
            </w:pPr>
            <w:r w:rsidRPr="00694317">
              <w:rPr>
                <w:rFonts w:ascii="Arial" w:hAnsi="Arial" w:cs="Arial"/>
                <w:b/>
                <w:color w:val="3B3838" w:themeColor="background2" w:themeShade="40"/>
              </w:rPr>
              <w:t>DURING A CLASS</w:t>
            </w:r>
          </w:p>
        </w:tc>
        <w:tc>
          <w:tcPr>
            <w:tcW w:w="810" w:type="dxa"/>
            <w:vAlign w:val="center"/>
          </w:tcPr>
          <w:p w14:paraId="724DC1B5" w14:textId="279E8EDD" w:rsidR="00093817" w:rsidRPr="00694317" w:rsidRDefault="00093817" w:rsidP="00C554ED">
            <w:pP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87936" behindDoc="0" locked="0" layoutInCell="1" allowOverlap="1" wp14:anchorId="08DB76FA" wp14:editId="666FFB42">
                      <wp:simplePos x="0" y="0"/>
                      <wp:positionH relativeFrom="column">
                        <wp:posOffset>-2540</wp:posOffset>
                      </wp:positionH>
                      <wp:positionV relativeFrom="paragraph">
                        <wp:posOffset>26670</wp:posOffset>
                      </wp:positionV>
                      <wp:extent cx="314325" cy="171450"/>
                      <wp:effectExtent l="0" t="19050" r="47625" b="38100"/>
                      <wp:wrapNone/>
                      <wp:docPr id="20" name="Sağ Ok 20"/>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0E513" id="Sağ Ok 20" o:spid="_x0000_s1026" type="#_x0000_t13" style="position:absolute;margin-left:-.2pt;margin-top:2.1pt;width:24.7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" adj="15709" fillcolor="white [3212]" strokecolor="black [3213]" strokeweight="1pt"/>
                  </w:pict>
                </mc:Fallback>
              </mc:AlternateContent>
            </w:r>
          </w:p>
        </w:tc>
        <w:tc>
          <w:tcPr>
            <w:tcW w:w="6236" w:type="dxa"/>
          </w:tcPr>
          <w:p w14:paraId="3CC435A4" w14:textId="77777777" w:rsidR="00093817" w:rsidRPr="00694317" w:rsidRDefault="00093817" w:rsidP="00093817">
            <w:pPr>
              <w:pStyle w:val="ListeParagraf"/>
              <w:numPr>
                <w:ilvl w:val="0"/>
                <w:numId w:val="34"/>
              </w:numPr>
              <w:rPr>
                <w:rFonts w:ascii="Arial" w:hAnsi="Arial" w:cs="Arial"/>
                <w:color w:val="3B3838" w:themeColor="background2" w:themeShade="40"/>
              </w:rPr>
            </w:pPr>
            <w:r w:rsidRPr="00694317">
              <w:rPr>
                <w:rFonts w:ascii="Arial" w:hAnsi="Arial" w:cs="Arial"/>
                <w:color w:val="3B3838" w:themeColor="background2" w:themeShade="40"/>
              </w:rPr>
              <w:t>Ask students to take their belongings and follow you in single line</w:t>
            </w:r>
          </w:p>
          <w:p w14:paraId="40FA8413" w14:textId="77777777" w:rsidR="00093817" w:rsidRPr="00694317" w:rsidRDefault="00093817" w:rsidP="00093817">
            <w:pPr>
              <w:pStyle w:val="ListeParagraf"/>
              <w:numPr>
                <w:ilvl w:val="0"/>
                <w:numId w:val="34"/>
              </w:numPr>
              <w:rPr>
                <w:rFonts w:ascii="Arial" w:hAnsi="Arial" w:cs="Arial"/>
                <w:color w:val="3B3838" w:themeColor="background2" w:themeShade="40"/>
              </w:rPr>
            </w:pPr>
            <w:r w:rsidRPr="00694317">
              <w:rPr>
                <w:rFonts w:ascii="Arial" w:hAnsi="Arial" w:cs="Arial"/>
                <w:color w:val="3B3838" w:themeColor="background2" w:themeShade="40"/>
              </w:rPr>
              <w:t>Follow the emergency exit route</w:t>
            </w:r>
          </w:p>
          <w:p w14:paraId="70742322" w14:textId="77777777" w:rsidR="00093817" w:rsidRPr="00694317" w:rsidRDefault="00093817" w:rsidP="00093817">
            <w:pPr>
              <w:pStyle w:val="ListeParagraf"/>
              <w:numPr>
                <w:ilvl w:val="0"/>
                <w:numId w:val="34"/>
              </w:numPr>
              <w:rPr>
                <w:rFonts w:ascii="Arial" w:hAnsi="Arial" w:cs="Arial"/>
                <w:color w:val="3B3838" w:themeColor="background2" w:themeShade="40"/>
              </w:rPr>
            </w:pPr>
            <w:r w:rsidRPr="00694317">
              <w:rPr>
                <w:rFonts w:ascii="Arial" w:hAnsi="Arial" w:cs="Arial"/>
                <w:color w:val="3B3838" w:themeColor="background2" w:themeShade="40"/>
              </w:rPr>
              <w:t xml:space="preserve">Go to the muster point </w:t>
            </w:r>
          </w:p>
          <w:p w14:paraId="42FCCD37" w14:textId="6CC2AB16" w:rsidR="00093817" w:rsidRPr="00694317" w:rsidRDefault="00093817" w:rsidP="00093817">
            <w:pPr>
              <w:pStyle w:val="ListeParagraf"/>
              <w:numPr>
                <w:ilvl w:val="0"/>
                <w:numId w:val="34"/>
              </w:numPr>
              <w:rPr>
                <w:rFonts w:ascii="Arial" w:hAnsi="Arial" w:cs="Arial"/>
                <w:color w:val="3B3838" w:themeColor="background2" w:themeShade="40"/>
              </w:rPr>
            </w:pPr>
            <w:r w:rsidRPr="00694317">
              <w:rPr>
                <w:rFonts w:ascii="Arial" w:hAnsi="Arial" w:cs="Arial"/>
                <w:color w:val="3B3838" w:themeColor="background2" w:themeShade="40"/>
              </w:rPr>
              <w:t>Stay there until you get further instructions</w:t>
            </w:r>
          </w:p>
        </w:tc>
      </w:tr>
      <w:tr w:rsidR="00694317" w:rsidRPr="00694317" w14:paraId="521C5FEC" w14:textId="77777777" w:rsidTr="00093817">
        <w:trPr>
          <w:trHeight w:val="1134"/>
        </w:trPr>
        <w:tc>
          <w:tcPr>
            <w:tcW w:w="2304" w:type="dxa"/>
            <w:vAlign w:val="center"/>
          </w:tcPr>
          <w:p w14:paraId="3F72185A" w14:textId="7142D172" w:rsidR="00093817" w:rsidRPr="00694317" w:rsidRDefault="00093817" w:rsidP="00093817">
            <w:pPr>
              <w:jc w:val="center"/>
              <w:rPr>
                <w:rFonts w:ascii="Arial" w:hAnsi="Arial" w:cs="Arial"/>
                <w:b/>
                <w:color w:val="3B3838" w:themeColor="background2" w:themeShade="40"/>
              </w:rPr>
            </w:pPr>
            <w:r w:rsidRPr="00694317">
              <w:rPr>
                <w:rFonts w:ascii="Arial" w:hAnsi="Arial" w:cs="Arial"/>
                <w:b/>
                <w:color w:val="3B3838" w:themeColor="background2" w:themeShade="40"/>
              </w:rPr>
              <w:t>DURING BREAK TIME</w:t>
            </w:r>
          </w:p>
        </w:tc>
        <w:tc>
          <w:tcPr>
            <w:tcW w:w="810" w:type="dxa"/>
            <w:vAlign w:val="center"/>
          </w:tcPr>
          <w:p w14:paraId="0EF48247" w14:textId="65B496D5" w:rsidR="00093817" w:rsidRPr="00694317" w:rsidRDefault="00093817" w:rsidP="00C554ED">
            <w:pP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89984" behindDoc="0" locked="0" layoutInCell="1" allowOverlap="1" wp14:anchorId="5C0B43F7" wp14:editId="373B4BB9">
                      <wp:simplePos x="0" y="0"/>
                      <wp:positionH relativeFrom="column">
                        <wp:posOffset>-2540</wp:posOffset>
                      </wp:positionH>
                      <wp:positionV relativeFrom="paragraph">
                        <wp:posOffset>24130</wp:posOffset>
                      </wp:positionV>
                      <wp:extent cx="314325" cy="171450"/>
                      <wp:effectExtent l="0" t="19050" r="47625" b="38100"/>
                      <wp:wrapNone/>
                      <wp:docPr id="21" name="Sağ Ok 21"/>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0FC3E" id="Sağ Ok 21" o:spid="_x0000_s1026" type="#_x0000_t13" style="position:absolute;margin-left:-.2pt;margin-top:1.9pt;width:24.75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" adj="15709" fillcolor="white [3212]" strokecolor="black [3213]" strokeweight="1pt"/>
                  </w:pict>
                </mc:Fallback>
              </mc:AlternateContent>
            </w:r>
          </w:p>
        </w:tc>
        <w:tc>
          <w:tcPr>
            <w:tcW w:w="6236" w:type="dxa"/>
          </w:tcPr>
          <w:p w14:paraId="42CA8948" w14:textId="77777777" w:rsidR="00093817" w:rsidRPr="00694317" w:rsidRDefault="00093817" w:rsidP="00093817">
            <w:pPr>
              <w:pStyle w:val="ListeParagraf"/>
              <w:numPr>
                <w:ilvl w:val="0"/>
                <w:numId w:val="35"/>
              </w:numPr>
              <w:rPr>
                <w:rFonts w:ascii="Arial" w:hAnsi="Arial" w:cs="Arial"/>
                <w:color w:val="3B3838" w:themeColor="background2" w:themeShade="40"/>
              </w:rPr>
            </w:pPr>
            <w:r w:rsidRPr="00694317">
              <w:rPr>
                <w:rFonts w:ascii="Arial" w:hAnsi="Arial" w:cs="Arial"/>
                <w:color w:val="3B3838" w:themeColor="background2" w:themeShade="40"/>
              </w:rPr>
              <w:t>Take your belongings with you</w:t>
            </w:r>
          </w:p>
          <w:p w14:paraId="17625925" w14:textId="77777777" w:rsidR="00093817" w:rsidRPr="00694317" w:rsidRDefault="00093817" w:rsidP="00093817">
            <w:pPr>
              <w:pStyle w:val="ListeParagraf"/>
              <w:numPr>
                <w:ilvl w:val="0"/>
                <w:numId w:val="35"/>
              </w:numPr>
              <w:rPr>
                <w:rFonts w:ascii="Arial" w:hAnsi="Arial" w:cs="Arial"/>
                <w:color w:val="3B3838" w:themeColor="background2" w:themeShade="40"/>
              </w:rPr>
            </w:pPr>
            <w:r w:rsidRPr="00694317">
              <w:rPr>
                <w:rFonts w:ascii="Arial" w:hAnsi="Arial" w:cs="Arial"/>
                <w:color w:val="3B3838" w:themeColor="background2" w:themeShade="40"/>
              </w:rPr>
              <w:t>Follow the emergency exit route</w:t>
            </w:r>
          </w:p>
          <w:p w14:paraId="57900D1B" w14:textId="77777777" w:rsidR="00093817" w:rsidRPr="00694317" w:rsidRDefault="00093817" w:rsidP="00093817">
            <w:pPr>
              <w:pStyle w:val="ListeParagraf"/>
              <w:numPr>
                <w:ilvl w:val="0"/>
                <w:numId w:val="35"/>
              </w:numPr>
              <w:rPr>
                <w:rFonts w:ascii="Arial" w:hAnsi="Arial" w:cs="Arial"/>
                <w:color w:val="3B3838" w:themeColor="background2" w:themeShade="40"/>
              </w:rPr>
            </w:pPr>
            <w:r w:rsidRPr="00694317">
              <w:rPr>
                <w:rFonts w:ascii="Arial" w:hAnsi="Arial" w:cs="Arial"/>
                <w:color w:val="3B3838" w:themeColor="background2" w:themeShade="40"/>
              </w:rPr>
              <w:t>Assist students to evacuate the building</w:t>
            </w:r>
          </w:p>
          <w:p w14:paraId="5736001B" w14:textId="77777777" w:rsidR="00093817" w:rsidRPr="00694317" w:rsidRDefault="00093817" w:rsidP="00093817">
            <w:pPr>
              <w:pStyle w:val="ListeParagraf"/>
              <w:numPr>
                <w:ilvl w:val="0"/>
                <w:numId w:val="35"/>
              </w:numPr>
              <w:rPr>
                <w:rFonts w:ascii="Arial" w:hAnsi="Arial" w:cs="Arial"/>
                <w:color w:val="3B3838" w:themeColor="background2" w:themeShade="40"/>
              </w:rPr>
            </w:pPr>
            <w:r w:rsidRPr="00694317">
              <w:rPr>
                <w:rFonts w:ascii="Arial" w:hAnsi="Arial" w:cs="Arial"/>
                <w:color w:val="3B3838" w:themeColor="background2" w:themeShade="40"/>
              </w:rPr>
              <w:t>Go to the muster point</w:t>
            </w:r>
          </w:p>
          <w:p w14:paraId="171D1787" w14:textId="42ACB339" w:rsidR="00093817" w:rsidRPr="00694317" w:rsidRDefault="00093817" w:rsidP="00093817">
            <w:pPr>
              <w:pStyle w:val="ListeParagraf"/>
              <w:numPr>
                <w:ilvl w:val="0"/>
                <w:numId w:val="35"/>
              </w:numPr>
              <w:rPr>
                <w:rFonts w:ascii="Arial" w:hAnsi="Arial" w:cs="Arial"/>
                <w:color w:val="3B3838" w:themeColor="background2" w:themeShade="40"/>
              </w:rPr>
            </w:pPr>
            <w:r w:rsidRPr="00694317">
              <w:rPr>
                <w:rFonts w:ascii="Arial" w:hAnsi="Arial" w:cs="Arial"/>
                <w:color w:val="3B3838" w:themeColor="background2" w:themeShade="40"/>
              </w:rPr>
              <w:t>Stay there until you get further instructions</w:t>
            </w:r>
          </w:p>
        </w:tc>
      </w:tr>
      <w:tr w:rsidR="00694317" w:rsidRPr="00694317" w14:paraId="38EB3FD3" w14:textId="77777777" w:rsidTr="00093817">
        <w:trPr>
          <w:trHeight w:val="1134"/>
        </w:trPr>
        <w:tc>
          <w:tcPr>
            <w:tcW w:w="2304" w:type="dxa"/>
            <w:vAlign w:val="center"/>
          </w:tcPr>
          <w:p w14:paraId="2598BE52" w14:textId="3304B24D" w:rsidR="00093817" w:rsidRPr="00694317" w:rsidRDefault="00093817" w:rsidP="00093817">
            <w:pPr>
              <w:jc w:val="center"/>
              <w:rPr>
                <w:rFonts w:ascii="Arial" w:hAnsi="Arial" w:cs="Arial"/>
                <w:b/>
                <w:color w:val="3B3838" w:themeColor="background2" w:themeShade="40"/>
              </w:rPr>
            </w:pPr>
            <w:r w:rsidRPr="00694317">
              <w:rPr>
                <w:rFonts w:ascii="Arial" w:hAnsi="Arial" w:cs="Arial"/>
                <w:b/>
                <w:color w:val="3B3838" w:themeColor="background2" w:themeShade="40"/>
              </w:rPr>
              <w:t>DURING AN EXAM</w:t>
            </w:r>
          </w:p>
        </w:tc>
        <w:tc>
          <w:tcPr>
            <w:tcW w:w="810" w:type="dxa"/>
            <w:vAlign w:val="center"/>
          </w:tcPr>
          <w:p w14:paraId="2955F6E7" w14:textId="65B97971" w:rsidR="00093817" w:rsidRPr="00694317" w:rsidRDefault="00093817" w:rsidP="00C554ED">
            <w:pP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92032" behindDoc="0" locked="0" layoutInCell="1" allowOverlap="1" wp14:anchorId="1774DB90" wp14:editId="7917F249">
                      <wp:simplePos x="0" y="0"/>
                      <wp:positionH relativeFrom="column">
                        <wp:posOffset>-2540</wp:posOffset>
                      </wp:positionH>
                      <wp:positionV relativeFrom="paragraph">
                        <wp:posOffset>31115</wp:posOffset>
                      </wp:positionV>
                      <wp:extent cx="314325" cy="171450"/>
                      <wp:effectExtent l="0" t="19050" r="47625" b="38100"/>
                      <wp:wrapNone/>
                      <wp:docPr id="22" name="Sağ Ok 22"/>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F4347" id="Sağ Ok 22" o:spid="_x0000_s1026" type="#_x0000_t13" style="position:absolute;margin-left:-.2pt;margin-top:2.45pt;width:24.75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" adj="15709" fillcolor="white [3212]" strokecolor="black [3213]" strokeweight="1pt"/>
                  </w:pict>
                </mc:Fallback>
              </mc:AlternateContent>
            </w:r>
          </w:p>
        </w:tc>
        <w:tc>
          <w:tcPr>
            <w:tcW w:w="6236" w:type="dxa"/>
          </w:tcPr>
          <w:p w14:paraId="2387C4CB" w14:textId="77777777" w:rsidR="00093817" w:rsidRPr="00694317" w:rsidRDefault="00093817" w:rsidP="00093817">
            <w:pPr>
              <w:pStyle w:val="ListeParagraf"/>
              <w:numPr>
                <w:ilvl w:val="0"/>
                <w:numId w:val="36"/>
              </w:numPr>
              <w:rPr>
                <w:rFonts w:ascii="Arial" w:hAnsi="Arial" w:cs="Arial"/>
                <w:color w:val="3B3838" w:themeColor="background2" w:themeShade="40"/>
              </w:rPr>
            </w:pPr>
            <w:r w:rsidRPr="00694317">
              <w:rPr>
                <w:rFonts w:ascii="Arial" w:hAnsi="Arial" w:cs="Arial"/>
                <w:color w:val="3B3838" w:themeColor="background2" w:themeShade="40"/>
              </w:rPr>
              <w:t>Ask the students to leave the exam papers on the desks, take their belongings and follow you in single line</w:t>
            </w:r>
          </w:p>
          <w:p w14:paraId="487D3F50" w14:textId="77777777" w:rsidR="001856E7" w:rsidRPr="00694317" w:rsidRDefault="001856E7" w:rsidP="00093817">
            <w:pPr>
              <w:pStyle w:val="ListeParagraf"/>
              <w:numPr>
                <w:ilvl w:val="0"/>
                <w:numId w:val="36"/>
              </w:numPr>
              <w:rPr>
                <w:rFonts w:ascii="Arial" w:hAnsi="Arial" w:cs="Arial"/>
                <w:color w:val="3B3838" w:themeColor="background2" w:themeShade="40"/>
              </w:rPr>
            </w:pPr>
            <w:r w:rsidRPr="00694317">
              <w:rPr>
                <w:rFonts w:ascii="Arial" w:hAnsi="Arial" w:cs="Arial"/>
                <w:color w:val="3B3838" w:themeColor="background2" w:themeShade="40"/>
              </w:rPr>
              <w:t>Collect their exam papers</w:t>
            </w:r>
          </w:p>
          <w:p w14:paraId="0781B67E" w14:textId="77777777" w:rsidR="001856E7" w:rsidRPr="00694317" w:rsidRDefault="001856E7" w:rsidP="00093817">
            <w:pPr>
              <w:pStyle w:val="ListeParagraf"/>
              <w:numPr>
                <w:ilvl w:val="0"/>
                <w:numId w:val="36"/>
              </w:numPr>
              <w:rPr>
                <w:rFonts w:ascii="Arial" w:hAnsi="Arial" w:cs="Arial"/>
                <w:color w:val="3B3838" w:themeColor="background2" w:themeShade="40"/>
              </w:rPr>
            </w:pPr>
            <w:r w:rsidRPr="00694317">
              <w:rPr>
                <w:rFonts w:ascii="Arial" w:hAnsi="Arial" w:cs="Arial"/>
                <w:color w:val="3B3838" w:themeColor="background2" w:themeShade="40"/>
              </w:rPr>
              <w:t>Follow the emergency exit route</w:t>
            </w:r>
          </w:p>
          <w:p w14:paraId="4C59F23F" w14:textId="77777777" w:rsidR="001856E7" w:rsidRPr="00694317" w:rsidRDefault="001856E7" w:rsidP="00093817">
            <w:pPr>
              <w:pStyle w:val="ListeParagraf"/>
              <w:numPr>
                <w:ilvl w:val="0"/>
                <w:numId w:val="36"/>
              </w:numPr>
              <w:rPr>
                <w:rFonts w:ascii="Arial" w:hAnsi="Arial" w:cs="Arial"/>
                <w:color w:val="3B3838" w:themeColor="background2" w:themeShade="40"/>
              </w:rPr>
            </w:pPr>
            <w:r w:rsidRPr="00694317">
              <w:rPr>
                <w:rFonts w:ascii="Arial" w:hAnsi="Arial" w:cs="Arial"/>
                <w:color w:val="3B3838" w:themeColor="background2" w:themeShade="40"/>
              </w:rPr>
              <w:t>Go to the muster point</w:t>
            </w:r>
          </w:p>
          <w:p w14:paraId="6FCA249B" w14:textId="45AA7D4A" w:rsidR="001856E7" w:rsidRPr="00694317" w:rsidRDefault="001856E7" w:rsidP="00093817">
            <w:pPr>
              <w:pStyle w:val="ListeParagraf"/>
              <w:numPr>
                <w:ilvl w:val="0"/>
                <w:numId w:val="36"/>
              </w:numPr>
              <w:rPr>
                <w:rFonts w:ascii="Arial" w:hAnsi="Arial" w:cs="Arial"/>
                <w:color w:val="3B3838" w:themeColor="background2" w:themeShade="40"/>
              </w:rPr>
            </w:pPr>
            <w:r w:rsidRPr="00694317">
              <w:rPr>
                <w:rFonts w:ascii="Arial" w:hAnsi="Arial" w:cs="Arial"/>
                <w:color w:val="3B3838" w:themeColor="background2" w:themeShade="40"/>
              </w:rPr>
              <w:t>Stay there until you get further instructions</w:t>
            </w:r>
          </w:p>
        </w:tc>
      </w:tr>
      <w:tr w:rsidR="00694317" w:rsidRPr="00694317" w14:paraId="09EE1E50" w14:textId="77777777" w:rsidTr="00093817">
        <w:trPr>
          <w:trHeight w:val="1134"/>
        </w:trPr>
        <w:tc>
          <w:tcPr>
            <w:tcW w:w="2304" w:type="dxa"/>
            <w:vAlign w:val="center"/>
          </w:tcPr>
          <w:p w14:paraId="33FC62AF" w14:textId="2BC44A66" w:rsidR="00093817" w:rsidRPr="00694317" w:rsidRDefault="00093817" w:rsidP="00093817">
            <w:pPr>
              <w:jc w:val="center"/>
              <w:rPr>
                <w:rFonts w:ascii="Arial" w:hAnsi="Arial" w:cs="Arial"/>
                <w:b/>
                <w:color w:val="3B3838" w:themeColor="background2" w:themeShade="40"/>
              </w:rPr>
            </w:pPr>
            <w:r w:rsidRPr="00694317">
              <w:rPr>
                <w:rFonts w:ascii="Arial" w:hAnsi="Arial" w:cs="Arial"/>
                <w:b/>
                <w:color w:val="3B3838" w:themeColor="background2" w:themeShade="40"/>
              </w:rPr>
              <w:t>WHEN STUDENTS ARE NOT IN THE BUILDING</w:t>
            </w:r>
          </w:p>
        </w:tc>
        <w:tc>
          <w:tcPr>
            <w:tcW w:w="810" w:type="dxa"/>
            <w:vAlign w:val="center"/>
          </w:tcPr>
          <w:p w14:paraId="7BEC281F" w14:textId="11FBE840" w:rsidR="00093817" w:rsidRPr="00694317" w:rsidRDefault="00093817" w:rsidP="00C554ED">
            <w:pPr>
              <w:rPr>
                <w:rFonts w:ascii="Arial" w:hAnsi="Arial" w:cs="Arial"/>
                <w:color w:val="3B3838" w:themeColor="background2" w:themeShade="40"/>
              </w:rPr>
            </w:pPr>
            <w:r w:rsidRPr="00694317">
              <w:rPr>
                <w:rFonts w:ascii="Arial" w:hAnsi="Arial" w:cs="Arial"/>
                <w:noProof/>
                <w:color w:val="3B3838" w:themeColor="background2" w:themeShade="40"/>
                <w:lang w:val="en-GB" w:eastAsia="en-GB"/>
              </w:rPr>
              <mc:AlternateContent>
                <mc:Choice Requires="wps">
                  <w:drawing>
                    <wp:anchor distT="0" distB="0" distL="114300" distR="114300" simplePos="0" relativeHeight="251694080" behindDoc="0" locked="0" layoutInCell="1" allowOverlap="1" wp14:anchorId="08099461" wp14:editId="728DF865">
                      <wp:simplePos x="0" y="0"/>
                      <wp:positionH relativeFrom="column">
                        <wp:posOffset>-2540</wp:posOffset>
                      </wp:positionH>
                      <wp:positionV relativeFrom="paragraph">
                        <wp:posOffset>28575</wp:posOffset>
                      </wp:positionV>
                      <wp:extent cx="314325" cy="171450"/>
                      <wp:effectExtent l="0" t="19050" r="47625" b="38100"/>
                      <wp:wrapNone/>
                      <wp:docPr id="23" name="Sağ Ok 23"/>
                      <wp:cNvGraphicFramePr/>
                      <a:graphic xmlns:a="http://schemas.openxmlformats.org/drawingml/2006/main">
                        <a:graphicData uri="http://schemas.microsoft.com/office/word/2010/wordprocessingShape">
                          <wps:wsp>
                            <wps:cNvSpPr/>
                            <wps:spPr>
                              <a:xfrm>
                                <a:off x="0" y="0"/>
                                <a:ext cx="314325" cy="1714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04B31" id="Sağ Ok 23" o:spid="_x0000_s1026" type="#_x0000_t13" style="position:absolute;margin-left:-.2pt;margin-top:2.25pt;width:24.7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" adj="15709" fillcolor="white [3212]" strokecolor="black [3213]" strokeweight="1pt"/>
                  </w:pict>
                </mc:Fallback>
              </mc:AlternateContent>
            </w:r>
          </w:p>
        </w:tc>
        <w:tc>
          <w:tcPr>
            <w:tcW w:w="6236" w:type="dxa"/>
          </w:tcPr>
          <w:p w14:paraId="03D9F837" w14:textId="77777777" w:rsidR="001856E7" w:rsidRPr="00694317" w:rsidRDefault="001856E7" w:rsidP="001856E7">
            <w:pPr>
              <w:pStyle w:val="ListeParagraf"/>
              <w:numPr>
                <w:ilvl w:val="0"/>
                <w:numId w:val="35"/>
              </w:numPr>
              <w:rPr>
                <w:rFonts w:ascii="Arial" w:hAnsi="Arial" w:cs="Arial"/>
                <w:color w:val="3B3838" w:themeColor="background2" w:themeShade="40"/>
              </w:rPr>
            </w:pPr>
            <w:r w:rsidRPr="00694317">
              <w:rPr>
                <w:rFonts w:ascii="Arial" w:hAnsi="Arial" w:cs="Arial"/>
                <w:color w:val="3B3838" w:themeColor="background2" w:themeShade="40"/>
              </w:rPr>
              <w:t>Take your belongings with you</w:t>
            </w:r>
          </w:p>
          <w:p w14:paraId="3F41D856" w14:textId="77777777" w:rsidR="00093817" w:rsidRPr="00694317" w:rsidRDefault="001856E7" w:rsidP="001856E7">
            <w:pPr>
              <w:pStyle w:val="ListeParagraf"/>
              <w:numPr>
                <w:ilvl w:val="0"/>
                <w:numId w:val="35"/>
              </w:numPr>
              <w:rPr>
                <w:rFonts w:ascii="Arial" w:hAnsi="Arial" w:cs="Arial"/>
                <w:color w:val="3B3838" w:themeColor="background2" w:themeShade="40"/>
              </w:rPr>
            </w:pPr>
            <w:r w:rsidRPr="00694317">
              <w:rPr>
                <w:rFonts w:ascii="Arial" w:hAnsi="Arial" w:cs="Arial"/>
                <w:color w:val="3B3838" w:themeColor="background2" w:themeShade="40"/>
              </w:rPr>
              <w:t>Follow the emergency exit route</w:t>
            </w:r>
          </w:p>
          <w:p w14:paraId="3CFA7C93" w14:textId="77777777" w:rsidR="001856E7" w:rsidRPr="00694317" w:rsidRDefault="001856E7" w:rsidP="001856E7">
            <w:pPr>
              <w:pStyle w:val="ListeParagraf"/>
              <w:numPr>
                <w:ilvl w:val="0"/>
                <w:numId w:val="35"/>
              </w:numPr>
              <w:rPr>
                <w:rFonts w:ascii="Arial" w:hAnsi="Arial" w:cs="Arial"/>
                <w:color w:val="3B3838" w:themeColor="background2" w:themeShade="40"/>
              </w:rPr>
            </w:pPr>
            <w:r w:rsidRPr="00694317">
              <w:rPr>
                <w:rFonts w:ascii="Arial" w:hAnsi="Arial" w:cs="Arial"/>
                <w:color w:val="3B3838" w:themeColor="background2" w:themeShade="40"/>
              </w:rPr>
              <w:t>Go to the muster point</w:t>
            </w:r>
          </w:p>
          <w:p w14:paraId="7462B607" w14:textId="7089E5AC" w:rsidR="001856E7" w:rsidRPr="00694317" w:rsidRDefault="001856E7" w:rsidP="001856E7">
            <w:pPr>
              <w:pStyle w:val="ListeParagraf"/>
              <w:numPr>
                <w:ilvl w:val="0"/>
                <w:numId w:val="35"/>
              </w:numPr>
              <w:rPr>
                <w:rFonts w:ascii="Arial" w:hAnsi="Arial" w:cs="Arial"/>
                <w:color w:val="3B3838" w:themeColor="background2" w:themeShade="40"/>
              </w:rPr>
            </w:pPr>
            <w:r w:rsidRPr="00694317">
              <w:rPr>
                <w:rFonts w:ascii="Arial" w:hAnsi="Arial" w:cs="Arial"/>
                <w:color w:val="3B3838" w:themeColor="background2" w:themeShade="40"/>
              </w:rPr>
              <w:t>Stay there until you get further instructions</w:t>
            </w:r>
          </w:p>
        </w:tc>
      </w:tr>
    </w:tbl>
    <w:p w14:paraId="0FE3C2AD" w14:textId="7F82E641" w:rsidR="00093817" w:rsidRPr="00694317" w:rsidRDefault="00093817" w:rsidP="00C554ED">
      <w:pPr>
        <w:rPr>
          <w:rFonts w:ascii="Arial" w:hAnsi="Arial" w:cs="Arial"/>
          <w:color w:val="3B3838" w:themeColor="background2" w:themeShade="40"/>
        </w:rPr>
      </w:pPr>
    </w:p>
    <w:p w14:paraId="5B8CC7A8" w14:textId="0D67E09C" w:rsidR="00B04FDB" w:rsidRPr="006C6649" w:rsidRDefault="00896B14" w:rsidP="00C554ED">
      <w:pPr>
        <w:rPr>
          <w:rFonts w:ascii="Arial" w:hAnsi="Arial" w:cs="Arial"/>
          <w:color w:val="0070C0"/>
          <w:sz w:val="40"/>
          <w:szCs w:val="40"/>
        </w:rPr>
      </w:pPr>
      <w:r w:rsidRPr="006C6649">
        <w:rPr>
          <w:rFonts w:ascii="Arial" w:hAnsi="Arial" w:cs="Arial"/>
          <w:color w:val="0070C0"/>
          <w:sz w:val="40"/>
          <w:szCs w:val="40"/>
        </w:rPr>
        <w:t>First Aid</w:t>
      </w:r>
    </w:p>
    <w:p w14:paraId="652086A7" w14:textId="69CF7D5E" w:rsidR="00896B14" w:rsidRPr="00694317" w:rsidRDefault="00896B14" w:rsidP="00C554ED">
      <w:pPr>
        <w:rPr>
          <w:rFonts w:ascii="Arial" w:hAnsi="Arial" w:cs="Arial"/>
          <w:color w:val="3B3838" w:themeColor="background2" w:themeShade="40"/>
        </w:rPr>
      </w:pPr>
      <w:r w:rsidRPr="00694317">
        <w:rPr>
          <w:rFonts w:ascii="Arial" w:hAnsi="Arial" w:cs="Arial"/>
          <w:color w:val="3B3838" w:themeColor="background2" w:themeShade="40"/>
        </w:rPr>
        <w:t>For smaller incidents and emergencies, go to the Infirmary at the ground floor and inform the personnel on the condition.</w:t>
      </w:r>
    </w:p>
    <w:p w14:paraId="580964D3" w14:textId="45E7FF12" w:rsidR="00DD227E" w:rsidRPr="00694317" w:rsidRDefault="00DD227E">
      <w:pPr>
        <w:rPr>
          <w:rFonts w:ascii="Arial" w:hAnsi="Arial" w:cs="Arial"/>
          <w:color w:val="3B3838" w:themeColor="background2" w:themeShade="40"/>
          <w:sz w:val="24"/>
        </w:rPr>
      </w:pPr>
      <w:r w:rsidRPr="00694317">
        <w:rPr>
          <w:rFonts w:ascii="Arial" w:hAnsi="Arial" w:cs="Arial"/>
          <w:color w:val="3B3838" w:themeColor="background2" w:themeShade="40"/>
          <w:sz w:val="24"/>
        </w:rPr>
        <w:br w:type="page"/>
      </w:r>
    </w:p>
    <w:p w14:paraId="428F14A8" w14:textId="42ED0012" w:rsidR="00E96108" w:rsidRDefault="00E96108" w:rsidP="00E96108">
      <w:pPr>
        <w:rPr>
          <w:rFonts w:ascii="Arial" w:hAnsi="Arial" w:cs="Arial"/>
          <w:color w:val="0070C0"/>
        </w:rPr>
      </w:pPr>
      <w:r>
        <w:rPr>
          <w:rFonts w:ascii="Arial" w:hAnsi="Arial" w:cs="Arial"/>
          <w:b/>
          <w:color w:val="0070C0"/>
          <w:sz w:val="72"/>
          <w:szCs w:val="52"/>
        </w:rPr>
        <w:lastRenderedPageBreak/>
        <w:t>Laws and regulations</w:t>
      </w:r>
      <w:r>
        <w:rPr>
          <w:rFonts w:ascii="Arial" w:hAnsi="Arial" w:cs="Arial"/>
          <w:b/>
          <w:color w:val="0070C0"/>
          <w:sz w:val="52"/>
          <w:szCs w:val="52"/>
        </w:rPr>
        <w:br/>
      </w:r>
      <w:r w:rsidRPr="00694317">
        <w:rPr>
          <w:rFonts w:ascii="Arial" w:hAnsi="Arial" w:cs="Arial"/>
          <w:color w:val="0070C0"/>
        </w:rPr>
        <w:t>_______________________________</w:t>
      </w:r>
      <w:r>
        <w:rPr>
          <w:rFonts w:ascii="Arial" w:hAnsi="Arial" w:cs="Arial"/>
          <w:color w:val="0070C0"/>
        </w:rPr>
        <w:t>_____________________________________________</w:t>
      </w:r>
    </w:p>
    <w:p w14:paraId="7508B8B2" w14:textId="77777777" w:rsidR="00E96108" w:rsidRDefault="00E96108" w:rsidP="00E96108">
      <w:pPr>
        <w:rPr>
          <w:rFonts w:ascii="Arial" w:hAnsi="Arial" w:cs="Arial"/>
          <w:b/>
          <w:color w:val="0070C0"/>
          <w:sz w:val="52"/>
          <w:szCs w:val="52"/>
        </w:rPr>
      </w:pPr>
    </w:p>
    <w:p w14:paraId="65F77FFE" w14:textId="2C8B881F" w:rsidR="00DD227E" w:rsidRPr="006C6649" w:rsidRDefault="00227B4A" w:rsidP="00C554ED">
      <w:pPr>
        <w:rPr>
          <w:rFonts w:ascii="Arial" w:hAnsi="Arial" w:cs="Arial"/>
          <w:color w:val="0070C0"/>
          <w:sz w:val="36"/>
          <w:szCs w:val="52"/>
        </w:rPr>
      </w:pPr>
      <w:r w:rsidRPr="006C6649">
        <w:rPr>
          <w:rFonts w:ascii="Arial" w:hAnsi="Arial" w:cs="Arial"/>
          <w:color w:val="0070C0"/>
          <w:sz w:val="36"/>
          <w:szCs w:val="52"/>
        </w:rPr>
        <w:t>A. Laws</w:t>
      </w:r>
    </w:p>
    <w:p w14:paraId="7FF1D2CB" w14:textId="2DA24208" w:rsidR="00227B4A" w:rsidRPr="00694317" w:rsidRDefault="00227B4A" w:rsidP="00227B4A">
      <w:pPr>
        <w:pStyle w:val="ListeParagraf"/>
        <w:numPr>
          <w:ilvl w:val="0"/>
          <w:numId w:val="39"/>
        </w:numPr>
        <w:rPr>
          <w:rFonts w:ascii="Arial" w:hAnsi="Arial" w:cs="Arial"/>
          <w:color w:val="3B3838" w:themeColor="background2" w:themeShade="40"/>
        </w:rPr>
      </w:pPr>
      <w:r w:rsidRPr="00694317">
        <w:rPr>
          <w:rFonts w:ascii="Arial" w:hAnsi="Arial" w:cs="Arial"/>
          <w:b/>
          <w:color w:val="3B3838" w:themeColor="background2" w:themeShade="40"/>
        </w:rPr>
        <w:t xml:space="preserve">Law on Higher Education: </w:t>
      </w:r>
      <w:hyperlink r:id="rId10" w:history="1">
        <w:r w:rsidRPr="00694317">
          <w:rPr>
            <w:rStyle w:val="Kpr"/>
            <w:rFonts w:ascii="Arial" w:hAnsi="Arial" w:cs="Arial"/>
            <w:color w:val="3B3838" w:themeColor="background2" w:themeShade="40"/>
          </w:rPr>
          <w:t>http://www.yok.gov.tr/documents/10279/30217/the_law_on_higher_education_mart_2000.pdf/bb86b67f-2aea-4773-8c21-43c10384f883</w:t>
        </w:r>
      </w:hyperlink>
    </w:p>
    <w:p w14:paraId="44CBF177" w14:textId="77777777" w:rsidR="00227B4A" w:rsidRPr="00694317" w:rsidRDefault="00227B4A" w:rsidP="00C554ED">
      <w:pPr>
        <w:rPr>
          <w:rFonts w:ascii="Arial" w:hAnsi="Arial" w:cs="Arial"/>
          <w:color w:val="3B3838" w:themeColor="background2" w:themeShade="40"/>
          <w:sz w:val="24"/>
        </w:rPr>
      </w:pPr>
    </w:p>
    <w:p w14:paraId="3AEF14BB" w14:textId="06BDD056" w:rsidR="00227B4A" w:rsidRPr="00694317" w:rsidRDefault="00227B4A" w:rsidP="00227B4A">
      <w:pPr>
        <w:pStyle w:val="ListeParagraf"/>
        <w:numPr>
          <w:ilvl w:val="0"/>
          <w:numId w:val="39"/>
        </w:numPr>
        <w:rPr>
          <w:rFonts w:ascii="Arial" w:hAnsi="Arial" w:cs="Arial"/>
          <w:b/>
          <w:color w:val="3B3838" w:themeColor="background2" w:themeShade="40"/>
        </w:rPr>
      </w:pPr>
      <w:r w:rsidRPr="00694317">
        <w:rPr>
          <w:rFonts w:ascii="Arial" w:hAnsi="Arial" w:cs="Arial"/>
          <w:b/>
          <w:color w:val="3B3838" w:themeColor="background2" w:themeShade="40"/>
        </w:rPr>
        <w:t xml:space="preserve">Law on Personnel in Higher Education: </w:t>
      </w:r>
      <w:hyperlink r:id="rId11" w:history="1">
        <w:r w:rsidRPr="00694317">
          <w:rPr>
            <w:rStyle w:val="Kpr"/>
            <w:rFonts w:ascii="Arial" w:hAnsi="Arial" w:cs="Arial"/>
            <w:color w:val="3B3838" w:themeColor="background2" w:themeShade="40"/>
          </w:rPr>
          <w:t>http://www.mevzuat.gov.tr/MevzuatMetin/1.5.2914.pdf</w:t>
        </w:r>
      </w:hyperlink>
    </w:p>
    <w:p w14:paraId="49E44AC2" w14:textId="77777777" w:rsidR="00227B4A" w:rsidRPr="00694317" w:rsidRDefault="00227B4A" w:rsidP="00227B4A">
      <w:pPr>
        <w:pStyle w:val="ListeParagraf"/>
        <w:rPr>
          <w:rFonts w:ascii="Arial" w:hAnsi="Arial" w:cs="Arial"/>
          <w:b/>
          <w:color w:val="3B3838" w:themeColor="background2" w:themeShade="40"/>
          <w:sz w:val="24"/>
        </w:rPr>
      </w:pPr>
    </w:p>
    <w:p w14:paraId="3AEE205A" w14:textId="04126DE2" w:rsidR="00227B4A" w:rsidRPr="006C6649" w:rsidRDefault="00227B4A" w:rsidP="00227B4A">
      <w:pPr>
        <w:rPr>
          <w:rFonts w:ascii="Arial" w:hAnsi="Arial" w:cs="Arial"/>
          <w:color w:val="0070C0"/>
          <w:sz w:val="36"/>
          <w:szCs w:val="40"/>
        </w:rPr>
      </w:pPr>
      <w:r w:rsidRPr="006C6649">
        <w:rPr>
          <w:rFonts w:ascii="Arial" w:hAnsi="Arial" w:cs="Arial"/>
          <w:color w:val="0070C0"/>
          <w:sz w:val="36"/>
          <w:szCs w:val="40"/>
        </w:rPr>
        <w:t>B. Regulations</w:t>
      </w:r>
    </w:p>
    <w:p w14:paraId="520E2BA0" w14:textId="3C848D4C" w:rsidR="00227B4A" w:rsidRPr="00694317" w:rsidRDefault="00227B4A" w:rsidP="00227B4A">
      <w:pPr>
        <w:pStyle w:val="ListeParagraf"/>
        <w:numPr>
          <w:ilvl w:val="0"/>
          <w:numId w:val="40"/>
        </w:numPr>
        <w:rPr>
          <w:rFonts w:ascii="Arial" w:hAnsi="Arial" w:cs="Arial"/>
          <w:b/>
          <w:color w:val="3B3838" w:themeColor="background2" w:themeShade="40"/>
        </w:rPr>
      </w:pPr>
      <w:r w:rsidRPr="00694317">
        <w:rPr>
          <w:rFonts w:ascii="Arial" w:hAnsi="Arial" w:cs="Arial"/>
          <w:b/>
          <w:color w:val="3B3838" w:themeColor="background2" w:themeShade="40"/>
        </w:rPr>
        <w:t>Istanbul Gelisim University, School of Foreign Languages Education and Examination Regulations</w:t>
      </w:r>
      <w:r w:rsidRPr="00694317">
        <w:rPr>
          <w:rFonts w:ascii="Arial" w:hAnsi="Arial" w:cs="Arial"/>
          <w:b/>
          <w:color w:val="3B3838" w:themeColor="background2" w:themeShade="40"/>
        </w:rPr>
        <w:br/>
      </w:r>
      <w:hyperlink r:id="rId12" w:history="1">
        <w:r w:rsidRPr="00694317">
          <w:rPr>
            <w:rStyle w:val="Kpr"/>
            <w:rFonts w:ascii="Arial" w:hAnsi="Arial" w:cs="Arial"/>
            <w:color w:val="3B3838" w:themeColor="background2" w:themeShade="40"/>
          </w:rPr>
          <w:t>http://ydyo.gelisim.edu.tr/Altmenu-2-1-yonetmelik-.html</w:t>
        </w:r>
      </w:hyperlink>
      <w:r w:rsidRPr="00694317">
        <w:rPr>
          <w:rFonts w:ascii="Arial" w:hAnsi="Arial" w:cs="Arial"/>
          <w:color w:val="3B3838" w:themeColor="background2" w:themeShade="40"/>
        </w:rPr>
        <w:t xml:space="preserve"> </w:t>
      </w:r>
    </w:p>
    <w:p w14:paraId="442D7267" w14:textId="77777777" w:rsidR="00227B4A" w:rsidRPr="00694317" w:rsidRDefault="00227B4A" w:rsidP="00227B4A">
      <w:pPr>
        <w:rPr>
          <w:rFonts w:ascii="Arial" w:hAnsi="Arial" w:cs="Arial"/>
          <w:b/>
          <w:color w:val="3B3838" w:themeColor="background2" w:themeShade="40"/>
        </w:rPr>
      </w:pPr>
    </w:p>
    <w:p w14:paraId="72E2FF2B" w14:textId="1038E5AE" w:rsidR="00227B4A" w:rsidRPr="00694317" w:rsidRDefault="00227B4A" w:rsidP="00227B4A">
      <w:pPr>
        <w:pStyle w:val="ListeParagraf"/>
        <w:numPr>
          <w:ilvl w:val="0"/>
          <w:numId w:val="40"/>
        </w:numPr>
        <w:rPr>
          <w:rFonts w:ascii="Arial" w:hAnsi="Arial" w:cs="Arial"/>
          <w:b/>
          <w:color w:val="3B3838" w:themeColor="background2" w:themeShade="40"/>
        </w:rPr>
      </w:pPr>
      <w:r w:rsidRPr="00694317">
        <w:rPr>
          <w:rFonts w:ascii="Arial" w:hAnsi="Arial" w:cs="Arial"/>
          <w:b/>
          <w:color w:val="3B3838" w:themeColor="background2" w:themeShade="40"/>
        </w:rPr>
        <w:t>Disciplinary Regulations for Students in Higher Education</w:t>
      </w:r>
      <w:r w:rsidRPr="00694317">
        <w:rPr>
          <w:rFonts w:ascii="Arial" w:hAnsi="Arial" w:cs="Arial"/>
          <w:b/>
          <w:color w:val="3B3838" w:themeColor="background2" w:themeShade="40"/>
        </w:rPr>
        <w:br/>
      </w:r>
      <w:hyperlink r:id="rId13" w:history="1">
        <w:r w:rsidRPr="00694317">
          <w:rPr>
            <w:rStyle w:val="Kpr"/>
            <w:rFonts w:ascii="Arial" w:hAnsi="Arial" w:cs="Arial"/>
            <w:color w:val="3B3838" w:themeColor="background2" w:themeShade="40"/>
          </w:rPr>
          <w:t>http://www.mevzuat.gov.tr/Metin.Aspx?MevzuatKod=7.5.16532&amp;MevzuatIliski=0&amp;sourceXmlSearch=Y%C3%BCksek%C3%B6%C4%9Fretim%20Kurumlar%C4%B1%20%C3%96%C4%9Frenci%20Disiplin%20Y%C3%B6netmeli%C4%9Fi</w:t>
        </w:r>
      </w:hyperlink>
    </w:p>
    <w:p w14:paraId="1F956E8A" w14:textId="772167D4" w:rsidR="00227B4A" w:rsidRPr="00694317" w:rsidRDefault="00227B4A" w:rsidP="00227B4A">
      <w:pPr>
        <w:pStyle w:val="ListeParagraf"/>
        <w:rPr>
          <w:rFonts w:ascii="Arial" w:hAnsi="Arial" w:cs="Arial"/>
          <w:b/>
          <w:color w:val="3B3838" w:themeColor="background2" w:themeShade="40"/>
        </w:rPr>
      </w:pPr>
    </w:p>
    <w:p w14:paraId="57993A55" w14:textId="77777777" w:rsidR="000923F4" w:rsidRPr="00694317" w:rsidRDefault="000923F4" w:rsidP="00227B4A">
      <w:pPr>
        <w:pStyle w:val="ListeParagraf"/>
        <w:rPr>
          <w:rFonts w:ascii="Arial" w:hAnsi="Arial" w:cs="Arial"/>
          <w:b/>
          <w:color w:val="3B3838" w:themeColor="background2" w:themeShade="40"/>
        </w:rPr>
      </w:pPr>
    </w:p>
    <w:p w14:paraId="4E328E8C" w14:textId="5F070D63" w:rsidR="00227B4A" w:rsidRPr="00694317" w:rsidRDefault="000923F4" w:rsidP="000923F4">
      <w:pPr>
        <w:pStyle w:val="ListeParagraf"/>
        <w:numPr>
          <w:ilvl w:val="0"/>
          <w:numId w:val="40"/>
        </w:numPr>
        <w:rPr>
          <w:rFonts w:ascii="Arial" w:hAnsi="Arial" w:cs="Arial"/>
          <w:b/>
          <w:color w:val="3B3838" w:themeColor="background2" w:themeShade="40"/>
        </w:rPr>
      </w:pPr>
      <w:r w:rsidRPr="00694317">
        <w:rPr>
          <w:rFonts w:ascii="Arial" w:hAnsi="Arial" w:cs="Arial"/>
          <w:b/>
          <w:color w:val="3B3838" w:themeColor="background2" w:themeShade="40"/>
        </w:rPr>
        <w:t>Öğretim Üyesi Dışındaki Öğretim Elemanı Kadrolarına Yapılacak Atamalarda uygulanacak Merkezi Sınav Sınav İle Giriş Sınavlarına İlişkin Usul ve Esaslar Hakkında Yönetmelik</w:t>
      </w:r>
      <w:r w:rsidRPr="00694317">
        <w:rPr>
          <w:rFonts w:ascii="Arial" w:hAnsi="Arial" w:cs="Arial"/>
          <w:b/>
          <w:color w:val="3B3838" w:themeColor="background2" w:themeShade="40"/>
        </w:rPr>
        <w:br/>
      </w:r>
      <w:r w:rsidRPr="00694317">
        <w:rPr>
          <w:rFonts w:ascii="Arial" w:hAnsi="Arial" w:cs="Arial"/>
          <w:color w:val="3B3838" w:themeColor="background2" w:themeShade="40"/>
        </w:rPr>
        <w:t xml:space="preserve">This document describes the requirements, and the evaluation principles for the recruitment of academic staff. </w:t>
      </w:r>
      <w:r w:rsidRPr="00694317">
        <w:rPr>
          <w:rFonts w:ascii="Arial" w:hAnsi="Arial" w:cs="Arial"/>
          <w:b/>
          <w:color w:val="3B3838" w:themeColor="background2" w:themeShade="40"/>
        </w:rPr>
        <w:br/>
      </w:r>
      <w:hyperlink r:id="rId14" w:history="1">
        <w:r w:rsidRPr="00694317">
          <w:rPr>
            <w:rStyle w:val="Kpr"/>
            <w:rFonts w:ascii="Arial" w:hAnsi="Arial" w:cs="Arial"/>
            <w:color w:val="3B3838" w:themeColor="background2" w:themeShade="40"/>
          </w:rPr>
          <w:t>http://www.mevzuat.gov.tr/Metin.Aspx?MevzuatKod=7.5.12295&amp;MevzuatIliski=0&amp;sourceXmlSearch=%C3%96%C4%9Fretim%20%C3%9Cyesi%20D%C4%B1%C5%9F%C4%B1ndaki%20%C3%96%C4%9Fretim%20Eleman%C4%B1%20Kadrolar%C4%B1na%20Naklen%20veya%20A%C3%A7%C4%B1ktan%20Yap%C4%B1lacak%20Atamalarda%20Uygulan</w:t>
        </w:r>
      </w:hyperlink>
    </w:p>
    <w:p w14:paraId="1128F8EC" w14:textId="5BAA9A52" w:rsidR="003A3FA7" w:rsidRPr="00694317" w:rsidRDefault="00227B4A">
      <w:pPr>
        <w:rPr>
          <w:rFonts w:ascii="Arial" w:hAnsi="Arial" w:cs="Arial"/>
          <w:color w:val="3B3838" w:themeColor="background2" w:themeShade="40"/>
          <w:sz w:val="24"/>
        </w:rPr>
      </w:pPr>
      <w:r w:rsidRPr="00694317">
        <w:rPr>
          <w:rFonts w:ascii="Arial" w:hAnsi="Arial" w:cs="Arial"/>
          <w:color w:val="3B3838" w:themeColor="background2" w:themeShade="40"/>
          <w:sz w:val="24"/>
        </w:rPr>
        <w:t xml:space="preserve"> </w:t>
      </w:r>
      <w:r w:rsidR="003A3FA7" w:rsidRPr="00694317">
        <w:rPr>
          <w:rFonts w:ascii="Arial" w:hAnsi="Arial" w:cs="Arial"/>
          <w:color w:val="3B3838" w:themeColor="background2" w:themeShade="40"/>
          <w:sz w:val="24"/>
        </w:rPr>
        <w:br w:type="page"/>
      </w:r>
    </w:p>
    <w:p w14:paraId="4C7DCE50" w14:textId="5C3163E1" w:rsidR="00DD227E" w:rsidRPr="00694317" w:rsidRDefault="00DD227E" w:rsidP="00C554ED">
      <w:pPr>
        <w:pBdr>
          <w:bottom w:val="single" w:sz="12" w:space="1" w:color="auto"/>
        </w:pBdr>
        <w:rPr>
          <w:rFonts w:ascii="Arial" w:hAnsi="Arial" w:cs="Arial"/>
          <w:color w:val="3B3838" w:themeColor="background2" w:themeShade="40"/>
          <w:sz w:val="52"/>
          <w:szCs w:val="52"/>
        </w:rPr>
      </w:pPr>
      <w:r w:rsidRPr="00694317">
        <w:rPr>
          <w:rFonts w:ascii="Arial" w:hAnsi="Arial" w:cs="Arial"/>
          <w:color w:val="3B3838" w:themeColor="background2" w:themeShade="40"/>
          <w:sz w:val="52"/>
          <w:szCs w:val="52"/>
        </w:rPr>
        <w:lastRenderedPageBreak/>
        <w:t>6. APPENDIX</w:t>
      </w:r>
    </w:p>
    <w:p w14:paraId="444023AC" w14:textId="77777777" w:rsidR="00291CD3" w:rsidRPr="00694317" w:rsidRDefault="00291CD3" w:rsidP="00291CD3">
      <w:pPr>
        <w:pStyle w:val="ListeParagraf"/>
        <w:numPr>
          <w:ilvl w:val="0"/>
          <w:numId w:val="37"/>
        </w:numPr>
        <w:rPr>
          <w:rFonts w:ascii="Arial" w:hAnsi="Arial" w:cs="Arial"/>
          <w:color w:val="3B3838" w:themeColor="background2" w:themeShade="40"/>
        </w:rPr>
      </w:pPr>
      <w:r w:rsidRPr="00694317">
        <w:rPr>
          <w:rFonts w:ascii="Arial" w:hAnsi="Arial" w:cs="Arial"/>
          <w:color w:val="3B3838" w:themeColor="background2" w:themeShade="40"/>
        </w:rPr>
        <w:t xml:space="preserve">Appendix 1: Sample Class Report </w:t>
      </w:r>
    </w:p>
    <w:p w14:paraId="6BA561A9" w14:textId="77777777" w:rsidR="00291CD3" w:rsidRPr="00694317" w:rsidRDefault="00291CD3" w:rsidP="00291CD3">
      <w:pPr>
        <w:pStyle w:val="ListeParagraf"/>
        <w:numPr>
          <w:ilvl w:val="0"/>
          <w:numId w:val="37"/>
        </w:numPr>
        <w:rPr>
          <w:rFonts w:ascii="Arial" w:hAnsi="Arial" w:cs="Arial"/>
          <w:color w:val="3B3838" w:themeColor="background2" w:themeShade="40"/>
        </w:rPr>
      </w:pPr>
      <w:r w:rsidRPr="00694317">
        <w:rPr>
          <w:rFonts w:ascii="Arial" w:hAnsi="Arial" w:cs="Arial"/>
          <w:color w:val="3B3838" w:themeColor="background2" w:themeShade="40"/>
        </w:rPr>
        <w:t>Appendix 2: Meeting Minutes Form</w:t>
      </w:r>
    </w:p>
    <w:p w14:paraId="42A08AFA" w14:textId="77777777" w:rsidR="00291CD3" w:rsidRPr="00694317" w:rsidRDefault="00291CD3" w:rsidP="00291CD3">
      <w:pPr>
        <w:pStyle w:val="ListeParagraf"/>
        <w:numPr>
          <w:ilvl w:val="0"/>
          <w:numId w:val="37"/>
        </w:numPr>
        <w:rPr>
          <w:rFonts w:ascii="Arial" w:hAnsi="Arial" w:cs="Arial"/>
          <w:color w:val="3B3838" w:themeColor="background2" w:themeShade="40"/>
        </w:rPr>
      </w:pPr>
      <w:r w:rsidRPr="00694317">
        <w:rPr>
          <w:rFonts w:ascii="Arial" w:hAnsi="Arial" w:cs="Arial"/>
          <w:color w:val="3B3838" w:themeColor="background2" w:themeShade="40"/>
        </w:rPr>
        <w:t>Appendix 3: Sample Activity Report</w:t>
      </w:r>
    </w:p>
    <w:p w14:paraId="240078F5" w14:textId="77777777" w:rsidR="00291CD3" w:rsidRPr="00694317" w:rsidRDefault="00291CD3" w:rsidP="00291CD3">
      <w:pPr>
        <w:pStyle w:val="ListeParagraf"/>
        <w:numPr>
          <w:ilvl w:val="0"/>
          <w:numId w:val="37"/>
        </w:numPr>
        <w:rPr>
          <w:rFonts w:ascii="Arial" w:hAnsi="Arial" w:cs="Arial"/>
          <w:color w:val="3B3838" w:themeColor="background2" w:themeShade="40"/>
        </w:rPr>
      </w:pPr>
      <w:r w:rsidRPr="00694317">
        <w:rPr>
          <w:rFonts w:ascii="Arial" w:hAnsi="Arial" w:cs="Arial"/>
          <w:color w:val="3B3838" w:themeColor="background2" w:themeShade="40"/>
        </w:rPr>
        <w:t>Appendix 4: Invigilation Report Form</w:t>
      </w:r>
    </w:p>
    <w:p w14:paraId="412D0434" w14:textId="77777777" w:rsidR="00291CD3" w:rsidRPr="00694317" w:rsidRDefault="00291CD3" w:rsidP="00291CD3">
      <w:pPr>
        <w:pStyle w:val="ListeParagraf"/>
        <w:numPr>
          <w:ilvl w:val="0"/>
          <w:numId w:val="37"/>
        </w:numPr>
        <w:rPr>
          <w:rFonts w:ascii="Arial" w:hAnsi="Arial" w:cs="Arial"/>
          <w:color w:val="3B3838" w:themeColor="background2" w:themeShade="40"/>
        </w:rPr>
      </w:pPr>
      <w:r w:rsidRPr="00694317">
        <w:rPr>
          <w:rFonts w:ascii="Arial" w:hAnsi="Arial" w:cs="Arial"/>
          <w:color w:val="3B3838" w:themeColor="background2" w:themeShade="40"/>
        </w:rPr>
        <w:t>Appendix 5: Leave Request Form</w:t>
      </w:r>
    </w:p>
    <w:p w14:paraId="77071761" w14:textId="77777777" w:rsidR="00291CD3" w:rsidRPr="00694317" w:rsidRDefault="00291CD3" w:rsidP="00291CD3">
      <w:pPr>
        <w:pStyle w:val="ListeParagraf"/>
        <w:numPr>
          <w:ilvl w:val="0"/>
          <w:numId w:val="37"/>
        </w:numPr>
        <w:rPr>
          <w:rFonts w:ascii="Arial" w:hAnsi="Arial" w:cs="Arial"/>
          <w:color w:val="3B3838" w:themeColor="background2" w:themeShade="40"/>
        </w:rPr>
      </w:pPr>
      <w:r w:rsidRPr="00694317">
        <w:rPr>
          <w:rFonts w:ascii="Arial" w:hAnsi="Arial" w:cs="Arial"/>
          <w:color w:val="3B3838" w:themeColor="background2" w:themeShade="40"/>
        </w:rPr>
        <w:t>Appendix 6: Form for Requesting to Attend an Academic Event</w:t>
      </w:r>
    </w:p>
    <w:p w14:paraId="1E8C3A68" w14:textId="19275DD6" w:rsidR="00291CD3" w:rsidRPr="00694317" w:rsidRDefault="00291CD3" w:rsidP="00A07A86">
      <w:pPr>
        <w:pStyle w:val="ListeParagraf"/>
        <w:numPr>
          <w:ilvl w:val="0"/>
          <w:numId w:val="37"/>
        </w:numPr>
        <w:rPr>
          <w:rFonts w:ascii="Arial" w:hAnsi="Arial" w:cs="Arial"/>
          <w:color w:val="3B3838" w:themeColor="background2" w:themeShade="40"/>
        </w:rPr>
      </w:pPr>
      <w:r w:rsidRPr="00694317">
        <w:rPr>
          <w:rFonts w:ascii="Arial" w:hAnsi="Arial" w:cs="Arial"/>
          <w:color w:val="3B3838" w:themeColor="background2" w:themeShade="40"/>
        </w:rPr>
        <w:t xml:space="preserve">Appendix 7: Form for Scheduling a Makeup Class </w:t>
      </w:r>
      <w:r w:rsidRPr="00694317">
        <w:rPr>
          <w:rFonts w:ascii="Arial" w:hAnsi="Arial" w:cs="Arial"/>
          <w:color w:val="3B3838" w:themeColor="background2" w:themeShade="40"/>
          <w:sz w:val="24"/>
        </w:rPr>
        <w:br w:type="page"/>
      </w:r>
    </w:p>
    <w:p w14:paraId="697F7A76" w14:textId="1F061C49" w:rsidR="00DD227E" w:rsidRPr="00694317" w:rsidRDefault="00291CD3" w:rsidP="00C554ED">
      <w:pPr>
        <w:rPr>
          <w:rFonts w:ascii="Arial" w:hAnsi="Arial" w:cs="Arial"/>
          <w:b/>
          <w:color w:val="3B3838" w:themeColor="background2" w:themeShade="40"/>
          <w:sz w:val="24"/>
        </w:rPr>
      </w:pPr>
      <w:r w:rsidRPr="00694317">
        <w:rPr>
          <w:rFonts w:ascii="Arial" w:hAnsi="Arial" w:cs="Arial"/>
          <w:b/>
          <w:color w:val="3B3838" w:themeColor="background2" w:themeShade="40"/>
          <w:sz w:val="24"/>
        </w:rPr>
        <w:lastRenderedPageBreak/>
        <w:t>Appendix 1: Sample Class Report</w:t>
      </w:r>
    </w:p>
    <w:p w14:paraId="4877DEE8" w14:textId="3C82AADA" w:rsidR="00291CD3" w:rsidRPr="00694317" w:rsidRDefault="00291CD3" w:rsidP="00C554ED">
      <w:pPr>
        <w:rPr>
          <w:rFonts w:ascii="Arial" w:hAnsi="Arial" w:cs="Arial"/>
          <w:color w:val="3B3838" w:themeColor="background2" w:themeShade="40"/>
          <w:sz w:val="24"/>
        </w:rPr>
      </w:pPr>
    </w:p>
    <w:p w14:paraId="38ED0E84" w14:textId="77777777" w:rsidR="00291CD3" w:rsidRPr="00694317" w:rsidRDefault="00291CD3" w:rsidP="00291CD3">
      <w:pPr>
        <w:rPr>
          <w:rFonts w:ascii="Arial" w:hAnsi="Arial" w:cs="Arial"/>
          <w:color w:val="3B3838" w:themeColor="background2" w:themeShade="40"/>
        </w:rPr>
      </w:pPr>
    </w:p>
    <w:p w14:paraId="7952BC6F" w14:textId="6B1E345E" w:rsidR="00291CD3" w:rsidRPr="00694317" w:rsidRDefault="00291CD3" w:rsidP="003C73DB">
      <w:pPr>
        <w:tabs>
          <w:tab w:val="left" w:pos="3735"/>
        </w:tabs>
        <w:rPr>
          <w:rFonts w:ascii="Arial" w:hAnsi="Arial" w:cs="Arial"/>
          <w:color w:val="3B3838" w:themeColor="background2" w:themeShade="40"/>
        </w:rPr>
      </w:pPr>
      <w:r w:rsidRPr="00694317">
        <w:rPr>
          <w:rFonts w:ascii="Arial" w:hAnsi="Arial" w:cs="Arial"/>
          <w:color w:val="3B3838" w:themeColor="background2" w:themeShade="40"/>
        </w:rPr>
        <w:t>Spring 17-18</w:t>
      </w:r>
      <w:r w:rsidR="003C73DB" w:rsidRPr="00694317">
        <w:rPr>
          <w:rFonts w:ascii="Arial" w:hAnsi="Arial" w:cs="Arial"/>
          <w:color w:val="3B3838" w:themeColor="background2" w:themeShade="40"/>
        </w:rPr>
        <w:tab/>
      </w:r>
      <w:r w:rsidRPr="00694317">
        <w:rPr>
          <w:rFonts w:ascii="Arial" w:hAnsi="Arial" w:cs="Arial"/>
          <w:color w:val="3B3838" w:themeColor="background2" w:themeShade="40"/>
        </w:rPr>
        <w:br/>
        <w:t>Track III / Week 1</w:t>
      </w:r>
      <w:r w:rsidRPr="00694317">
        <w:rPr>
          <w:rFonts w:ascii="Arial" w:hAnsi="Arial" w:cs="Arial"/>
          <w:color w:val="3B3838" w:themeColor="background2" w:themeShade="40"/>
        </w:rPr>
        <w:br/>
        <w:t>Report issued on 01.01.1990</w:t>
      </w:r>
      <w:r w:rsidRPr="00694317">
        <w:rPr>
          <w:rFonts w:ascii="Arial" w:hAnsi="Arial" w:cs="Arial"/>
          <w:color w:val="3B3838" w:themeColor="background2" w:themeShade="40"/>
        </w:rPr>
        <w:br/>
      </w:r>
    </w:p>
    <w:p w14:paraId="7613F066" w14:textId="00CBFD0D" w:rsidR="00291CD3" w:rsidRPr="00694317" w:rsidRDefault="003C73DB" w:rsidP="00291CD3">
      <w:pPr>
        <w:ind w:firstLine="720"/>
        <w:rPr>
          <w:rFonts w:ascii="Arial" w:hAnsi="Arial" w:cs="Arial"/>
          <w:color w:val="3B3838" w:themeColor="background2" w:themeShade="40"/>
        </w:rPr>
      </w:pPr>
      <w:r w:rsidRPr="00694317">
        <w:rPr>
          <w:rFonts w:ascii="Arial" w:hAnsi="Arial" w:cs="Arial"/>
          <w:noProof/>
          <w:color w:val="3B3838" w:themeColor="background2" w:themeShade="40"/>
          <w:sz w:val="20"/>
          <w:lang w:val="en-GB" w:eastAsia="en-GB"/>
        </w:rPr>
        <mc:AlternateContent>
          <mc:Choice Requires="wps">
            <w:drawing>
              <wp:anchor distT="0" distB="0" distL="114300" distR="114300" simplePos="0" relativeHeight="251658239" behindDoc="1" locked="0" layoutInCell="1" allowOverlap="1" wp14:anchorId="20B9AC0F" wp14:editId="3189B3C0">
                <wp:simplePos x="0" y="0"/>
                <wp:positionH relativeFrom="column">
                  <wp:posOffset>623570</wp:posOffset>
                </wp:positionH>
                <wp:positionV relativeFrom="paragraph">
                  <wp:posOffset>60960</wp:posOffset>
                </wp:positionV>
                <wp:extent cx="4387134" cy="1757680"/>
                <wp:effectExtent l="1238250" t="19050" r="1290320" b="13970"/>
                <wp:wrapNone/>
                <wp:docPr id="1" name="Metin Kutusu 1"/>
                <wp:cNvGraphicFramePr/>
                <a:graphic xmlns:a="http://schemas.openxmlformats.org/drawingml/2006/main">
                  <a:graphicData uri="http://schemas.microsoft.com/office/word/2010/wordprocessingShape">
                    <wps:wsp>
                      <wps:cNvSpPr txBox="1"/>
                      <wps:spPr>
                        <a:xfrm rot="18842251">
                          <a:off x="0" y="0"/>
                          <a:ext cx="4387134" cy="1757680"/>
                        </a:xfrm>
                        <a:prstGeom prst="rect">
                          <a:avLst/>
                        </a:prstGeom>
                        <a:noFill/>
                        <a:ln>
                          <a:solidFill>
                            <a:schemeClr val="bg1"/>
                          </a:solidFill>
                        </a:ln>
                      </wps:spPr>
                      <wps:txbx>
                        <w:txbxContent>
                          <w:p w14:paraId="71FEA6CB" w14:textId="1FD24B2B" w:rsidR="006C6649" w:rsidRPr="003C73DB" w:rsidRDefault="006C6649" w:rsidP="003C73DB">
                            <w:pPr>
                              <w:jc w:val="center"/>
                              <w:rPr>
                                <w:rFonts w:ascii="Garamond" w:hAnsi="Garamond"/>
                                <w:color w:val="D9D9D9" w:themeColor="background1" w:themeShade="D9"/>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DB">
                              <w:rPr>
                                <w:rFonts w:ascii="Garamond" w:hAnsi="Garamond"/>
                                <w:color w:val="D9D9D9" w:themeColor="background1" w:themeShade="D9"/>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9AC0F" id="Metin Kutusu 1" o:spid="_x0000_s1057" type="#_x0000_t202" style="position:absolute;left:0;text-align:left;margin-left:49.1pt;margin-top:4.8pt;width:345.45pt;height:138.4pt;rotation:-3012197fd;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" filled="f" strokecolor="white [3212]">
                <v:textbox>
                  <w:txbxContent>
                    <w:p w14:paraId="71FEA6CB" w14:textId="1FD24B2B" w:rsidR="006C6649" w:rsidRPr="003C73DB" w:rsidRDefault="006C6649" w:rsidP="003C73DB">
                      <w:pPr>
                        <w:jc w:val="center"/>
                        <w:rPr>
                          <w:rFonts w:ascii="Garamond" w:hAnsi="Garamond"/>
                          <w:color w:val="D9D9D9" w:themeColor="background1" w:themeShade="D9"/>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DB">
                        <w:rPr>
                          <w:rFonts w:ascii="Garamond" w:hAnsi="Garamond"/>
                          <w:color w:val="D9D9D9" w:themeColor="background1" w:themeShade="D9"/>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v:textbox>
              </v:shape>
            </w:pict>
          </mc:Fallback>
        </mc:AlternateContent>
      </w:r>
      <w:r w:rsidR="00291CD3" w:rsidRPr="00694317">
        <w:rPr>
          <w:rFonts w:ascii="Arial" w:hAnsi="Arial" w:cs="Arial"/>
          <w:color w:val="3B3838" w:themeColor="background2" w:themeShade="40"/>
        </w:rPr>
        <w:t>The following courses are conducted successfully between the dates of Jan. 29 – Feb. 2, 2018 in line with the weekly schedule provided.</w:t>
      </w:r>
    </w:p>
    <w:p w14:paraId="75FA5F7B" w14:textId="043F9EAC" w:rsidR="00291CD3" w:rsidRPr="00694317" w:rsidRDefault="003C73DB" w:rsidP="003C73DB">
      <w:pPr>
        <w:tabs>
          <w:tab w:val="left" w:pos="4095"/>
        </w:tabs>
        <w:rPr>
          <w:rFonts w:ascii="Arial" w:hAnsi="Arial" w:cs="Arial"/>
          <w:b/>
          <w:color w:val="3B3838" w:themeColor="background2" w:themeShade="40"/>
        </w:rPr>
      </w:pPr>
      <w:r w:rsidRPr="00694317">
        <w:rPr>
          <w:rFonts w:ascii="Arial" w:hAnsi="Arial" w:cs="Arial"/>
          <w:b/>
          <w:color w:val="3B3838" w:themeColor="background2" w:themeShade="40"/>
        </w:rPr>
        <w:tab/>
      </w:r>
    </w:p>
    <w:p w14:paraId="212DD737" w14:textId="77777777" w:rsidR="00291CD3" w:rsidRPr="00694317" w:rsidRDefault="00291CD3" w:rsidP="00291CD3">
      <w:pPr>
        <w:rPr>
          <w:rFonts w:ascii="Arial" w:hAnsi="Arial" w:cs="Arial"/>
          <w:b/>
          <w:color w:val="3B3838" w:themeColor="background2" w:themeShade="40"/>
        </w:rPr>
      </w:pPr>
      <w:r w:rsidRPr="00694317">
        <w:rPr>
          <w:rFonts w:ascii="Arial" w:hAnsi="Arial" w:cs="Arial"/>
          <w:b/>
          <w:color w:val="3B3838" w:themeColor="background2" w:themeShade="40"/>
        </w:rPr>
        <w:t>Courses conducted:</w:t>
      </w:r>
    </w:p>
    <w:tbl>
      <w:tblPr>
        <w:tblStyle w:val="TabloKlavuzu"/>
        <w:tblW w:w="5000" w:type="pct"/>
        <w:tblLook w:val="04A0" w:firstRow="1" w:lastRow="0" w:firstColumn="1" w:lastColumn="0" w:noHBand="0" w:noVBand="1"/>
      </w:tblPr>
      <w:tblGrid>
        <w:gridCol w:w="6138"/>
        <w:gridCol w:w="1609"/>
        <w:gridCol w:w="1603"/>
      </w:tblGrid>
      <w:tr w:rsidR="00694317" w:rsidRPr="00694317" w14:paraId="74AFAE9A" w14:textId="77777777" w:rsidTr="002A69FF">
        <w:trPr>
          <w:trHeight w:val="397"/>
        </w:trPr>
        <w:tc>
          <w:tcPr>
            <w:tcW w:w="5949" w:type="dxa"/>
          </w:tcPr>
          <w:p w14:paraId="76A61140" w14:textId="77777777" w:rsidR="00291CD3" w:rsidRPr="00694317" w:rsidRDefault="00291CD3" w:rsidP="002A69FF">
            <w:pPr>
              <w:jc w:val="center"/>
              <w:rPr>
                <w:rFonts w:ascii="Arial" w:hAnsi="Arial" w:cs="Arial"/>
                <w:b/>
                <w:color w:val="3B3838" w:themeColor="background2" w:themeShade="40"/>
              </w:rPr>
            </w:pPr>
            <w:r w:rsidRPr="00694317">
              <w:rPr>
                <w:rFonts w:ascii="Arial" w:hAnsi="Arial" w:cs="Arial"/>
                <w:b/>
                <w:color w:val="3B3838" w:themeColor="background2" w:themeShade="40"/>
              </w:rPr>
              <w:t>Course</w:t>
            </w:r>
          </w:p>
        </w:tc>
        <w:tc>
          <w:tcPr>
            <w:tcW w:w="1559" w:type="dxa"/>
          </w:tcPr>
          <w:p w14:paraId="5BF0ADE6" w14:textId="77777777" w:rsidR="00291CD3" w:rsidRPr="00694317" w:rsidRDefault="00291CD3" w:rsidP="002A69FF">
            <w:pPr>
              <w:jc w:val="center"/>
              <w:rPr>
                <w:rFonts w:ascii="Arial" w:hAnsi="Arial" w:cs="Arial"/>
                <w:b/>
                <w:color w:val="3B3838" w:themeColor="background2" w:themeShade="40"/>
              </w:rPr>
            </w:pPr>
            <w:r w:rsidRPr="00694317">
              <w:rPr>
                <w:rFonts w:ascii="Arial" w:hAnsi="Arial" w:cs="Arial"/>
                <w:b/>
                <w:color w:val="3B3838" w:themeColor="background2" w:themeShade="40"/>
              </w:rPr>
              <w:t>Hours</w:t>
            </w:r>
          </w:p>
        </w:tc>
        <w:tc>
          <w:tcPr>
            <w:tcW w:w="1554" w:type="dxa"/>
          </w:tcPr>
          <w:p w14:paraId="3B4C2EE4" w14:textId="77777777" w:rsidR="00291CD3" w:rsidRPr="00694317" w:rsidRDefault="00291CD3" w:rsidP="002A69FF">
            <w:pPr>
              <w:jc w:val="center"/>
              <w:rPr>
                <w:rFonts w:ascii="Arial" w:hAnsi="Arial" w:cs="Arial"/>
                <w:b/>
                <w:color w:val="3B3838" w:themeColor="background2" w:themeShade="40"/>
              </w:rPr>
            </w:pPr>
            <w:r w:rsidRPr="00694317">
              <w:rPr>
                <w:rFonts w:ascii="Arial" w:hAnsi="Arial" w:cs="Arial"/>
                <w:b/>
                <w:color w:val="3B3838" w:themeColor="background2" w:themeShade="40"/>
              </w:rPr>
              <w:t>Group</w:t>
            </w:r>
          </w:p>
        </w:tc>
      </w:tr>
      <w:tr w:rsidR="00694317" w:rsidRPr="00694317" w14:paraId="0DE578CA" w14:textId="77777777" w:rsidTr="002A69FF">
        <w:trPr>
          <w:trHeight w:val="397"/>
        </w:trPr>
        <w:tc>
          <w:tcPr>
            <w:tcW w:w="5949" w:type="dxa"/>
          </w:tcPr>
          <w:p w14:paraId="12CA389E" w14:textId="77777777" w:rsidR="00291CD3" w:rsidRPr="00694317" w:rsidRDefault="00291CD3" w:rsidP="002A69FF">
            <w:pPr>
              <w:rPr>
                <w:rFonts w:ascii="Arial" w:hAnsi="Arial" w:cs="Arial"/>
                <w:color w:val="3B3838" w:themeColor="background2" w:themeShade="40"/>
              </w:rPr>
            </w:pPr>
            <w:r w:rsidRPr="00694317">
              <w:rPr>
                <w:rFonts w:ascii="Arial" w:hAnsi="Arial" w:cs="Arial"/>
                <w:color w:val="3B3838" w:themeColor="background2" w:themeShade="40"/>
              </w:rPr>
              <w:t>Main Course B1+</w:t>
            </w:r>
          </w:p>
        </w:tc>
        <w:tc>
          <w:tcPr>
            <w:tcW w:w="1559" w:type="dxa"/>
          </w:tcPr>
          <w:p w14:paraId="72EAC3D0" w14:textId="77777777" w:rsidR="00291CD3" w:rsidRPr="00694317" w:rsidRDefault="00291CD3" w:rsidP="002A69FF">
            <w:pPr>
              <w:jc w:val="center"/>
              <w:rPr>
                <w:rFonts w:ascii="Arial" w:hAnsi="Arial" w:cs="Arial"/>
                <w:color w:val="3B3838" w:themeColor="background2" w:themeShade="40"/>
              </w:rPr>
            </w:pPr>
            <w:r w:rsidRPr="00694317">
              <w:rPr>
                <w:rFonts w:ascii="Arial" w:hAnsi="Arial" w:cs="Arial"/>
                <w:color w:val="3B3838" w:themeColor="background2" w:themeShade="40"/>
              </w:rPr>
              <w:t>6</w:t>
            </w:r>
          </w:p>
        </w:tc>
        <w:tc>
          <w:tcPr>
            <w:tcW w:w="1554" w:type="dxa"/>
          </w:tcPr>
          <w:p w14:paraId="3366E82B" w14:textId="77777777" w:rsidR="00291CD3" w:rsidRPr="00694317" w:rsidRDefault="00291CD3" w:rsidP="002A69FF">
            <w:pPr>
              <w:jc w:val="center"/>
              <w:rPr>
                <w:rFonts w:ascii="Arial" w:hAnsi="Arial" w:cs="Arial"/>
                <w:color w:val="3B3838" w:themeColor="background2" w:themeShade="40"/>
              </w:rPr>
            </w:pPr>
            <w:r w:rsidRPr="00694317">
              <w:rPr>
                <w:rFonts w:ascii="Arial" w:hAnsi="Arial" w:cs="Arial"/>
                <w:color w:val="3B3838" w:themeColor="background2" w:themeShade="40"/>
              </w:rPr>
              <w:t>X</w:t>
            </w:r>
          </w:p>
        </w:tc>
      </w:tr>
      <w:tr w:rsidR="00694317" w:rsidRPr="00694317" w14:paraId="592AACAC" w14:textId="77777777" w:rsidTr="002A69FF">
        <w:trPr>
          <w:trHeight w:val="397"/>
        </w:trPr>
        <w:tc>
          <w:tcPr>
            <w:tcW w:w="5949" w:type="dxa"/>
          </w:tcPr>
          <w:p w14:paraId="37579594" w14:textId="77777777" w:rsidR="00291CD3" w:rsidRPr="00694317" w:rsidRDefault="00291CD3" w:rsidP="002A69FF">
            <w:pPr>
              <w:rPr>
                <w:rFonts w:ascii="Arial" w:hAnsi="Arial" w:cs="Arial"/>
                <w:color w:val="3B3838" w:themeColor="background2" w:themeShade="40"/>
              </w:rPr>
            </w:pPr>
            <w:r w:rsidRPr="00694317">
              <w:rPr>
                <w:rFonts w:ascii="Arial" w:hAnsi="Arial" w:cs="Arial"/>
                <w:color w:val="3B3838" w:themeColor="background2" w:themeShade="40"/>
              </w:rPr>
              <w:t>Main Course B1+</w:t>
            </w:r>
          </w:p>
        </w:tc>
        <w:tc>
          <w:tcPr>
            <w:tcW w:w="1559" w:type="dxa"/>
          </w:tcPr>
          <w:p w14:paraId="36123172" w14:textId="77777777" w:rsidR="00291CD3" w:rsidRPr="00694317" w:rsidRDefault="00291CD3" w:rsidP="002A69FF">
            <w:pPr>
              <w:jc w:val="center"/>
              <w:rPr>
                <w:rFonts w:ascii="Arial" w:hAnsi="Arial" w:cs="Arial"/>
                <w:color w:val="3B3838" w:themeColor="background2" w:themeShade="40"/>
              </w:rPr>
            </w:pPr>
            <w:r w:rsidRPr="00694317">
              <w:rPr>
                <w:rFonts w:ascii="Arial" w:hAnsi="Arial" w:cs="Arial"/>
                <w:color w:val="3B3838" w:themeColor="background2" w:themeShade="40"/>
              </w:rPr>
              <w:t>6</w:t>
            </w:r>
          </w:p>
        </w:tc>
        <w:tc>
          <w:tcPr>
            <w:tcW w:w="1554" w:type="dxa"/>
          </w:tcPr>
          <w:p w14:paraId="72FFC4B8" w14:textId="77777777" w:rsidR="00291CD3" w:rsidRPr="00694317" w:rsidRDefault="00291CD3" w:rsidP="002A69FF">
            <w:pPr>
              <w:jc w:val="center"/>
              <w:rPr>
                <w:rFonts w:ascii="Arial" w:hAnsi="Arial" w:cs="Arial"/>
                <w:color w:val="3B3838" w:themeColor="background2" w:themeShade="40"/>
              </w:rPr>
            </w:pPr>
            <w:r w:rsidRPr="00694317">
              <w:rPr>
                <w:rFonts w:ascii="Arial" w:hAnsi="Arial" w:cs="Arial"/>
                <w:color w:val="3B3838" w:themeColor="background2" w:themeShade="40"/>
              </w:rPr>
              <w:t>L</w:t>
            </w:r>
          </w:p>
        </w:tc>
      </w:tr>
    </w:tbl>
    <w:p w14:paraId="552F16A1" w14:textId="77777777" w:rsidR="00291CD3" w:rsidRPr="00694317" w:rsidRDefault="00291CD3" w:rsidP="00291CD3">
      <w:pPr>
        <w:ind w:firstLine="720"/>
        <w:rPr>
          <w:rFonts w:ascii="Arial" w:hAnsi="Arial" w:cs="Arial"/>
          <w:color w:val="3B3838" w:themeColor="background2" w:themeShade="40"/>
        </w:rPr>
      </w:pPr>
    </w:p>
    <w:p w14:paraId="0A83F7A8" w14:textId="77777777" w:rsidR="00291CD3" w:rsidRPr="00694317" w:rsidRDefault="00291CD3" w:rsidP="00291CD3">
      <w:pPr>
        <w:ind w:firstLine="720"/>
        <w:rPr>
          <w:rFonts w:ascii="Arial" w:hAnsi="Arial" w:cs="Arial"/>
          <w:color w:val="3B3838" w:themeColor="background2" w:themeShade="40"/>
        </w:rPr>
      </w:pPr>
    </w:p>
    <w:p w14:paraId="03C0A15B" w14:textId="77777777" w:rsidR="00291CD3" w:rsidRPr="00694317" w:rsidRDefault="00291CD3" w:rsidP="00291CD3">
      <w:pPr>
        <w:rPr>
          <w:rFonts w:ascii="Arial" w:hAnsi="Arial" w:cs="Arial"/>
          <w:color w:val="3B3838" w:themeColor="background2" w:themeShade="40"/>
        </w:rPr>
      </w:pPr>
    </w:p>
    <w:p w14:paraId="0FFAD1D0" w14:textId="77777777" w:rsidR="00291CD3" w:rsidRPr="00694317" w:rsidRDefault="00291CD3" w:rsidP="00291CD3">
      <w:pPr>
        <w:rPr>
          <w:rFonts w:ascii="Arial" w:hAnsi="Arial" w:cs="Arial"/>
          <w:color w:val="3B3838" w:themeColor="background2" w:themeShade="40"/>
        </w:rPr>
      </w:pPr>
    </w:p>
    <w:p w14:paraId="7BE13546" w14:textId="7CA6ECAE" w:rsidR="00291CD3" w:rsidRPr="00694317" w:rsidRDefault="00291CD3" w:rsidP="00291CD3">
      <w:pPr>
        <w:rPr>
          <w:rFonts w:ascii="Arial" w:hAnsi="Arial" w:cs="Arial"/>
          <w:color w:val="3B3838" w:themeColor="background2" w:themeShade="40"/>
        </w:rPr>
      </w:pPr>
      <w:r w:rsidRPr="00694317">
        <w:rPr>
          <w:rFonts w:ascii="Arial" w:hAnsi="Arial" w:cs="Arial"/>
          <w:color w:val="3B3838" w:themeColor="background2" w:themeShade="40"/>
        </w:rPr>
        <w:t>[Full Name]</w:t>
      </w:r>
      <w:r w:rsidRPr="00694317">
        <w:rPr>
          <w:rFonts w:ascii="Arial" w:hAnsi="Arial" w:cs="Arial"/>
          <w:color w:val="3B3838" w:themeColor="background2" w:themeShade="40"/>
        </w:rPr>
        <w:br/>
        <w:t>Instructor</w:t>
      </w:r>
    </w:p>
    <w:p w14:paraId="2AD2D675" w14:textId="6F47BABD" w:rsidR="00291CD3" w:rsidRPr="00694317" w:rsidRDefault="00291CD3">
      <w:pPr>
        <w:rPr>
          <w:rFonts w:ascii="Arial" w:hAnsi="Arial" w:cs="Arial"/>
          <w:color w:val="3B3838" w:themeColor="background2" w:themeShade="40"/>
          <w:sz w:val="24"/>
        </w:rPr>
      </w:pPr>
      <w:r w:rsidRPr="00694317">
        <w:rPr>
          <w:rFonts w:ascii="Arial" w:hAnsi="Arial" w:cs="Arial"/>
          <w:color w:val="3B3838" w:themeColor="background2" w:themeShade="40"/>
          <w:sz w:val="24"/>
        </w:rPr>
        <w:br w:type="page"/>
      </w:r>
    </w:p>
    <w:p w14:paraId="2DD3CFF5" w14:textId="0EE3B666" w:rsidR="00291CD3" w:rsidRPr="00694317" w:rsidRDefault="00291CD3" w:rsidP="00291CD3">
      <w:pPr>
        <w:rPr>
          <w:rFonts w:ascii="Arial" w:hAnsi="Arial" w:cs="Arial"/>
          <w:b/>
          <w:color w:val="3B3838" w:themeColor="background2" w:themeShade="40"/>
          <w:sz w:val="24"/>
        </w:rPr>
      </w:pPr>
      <w:r w:rsidRPr="00694317">
        <w:rPr>
          <w:rFonts w:ascii="Arial" w:hAnsi="Arial" w:cs="Arial"/>
          <w:b/>
          <w:color w:val="3B3838" w:themeColor="background2" w:themeShade="40"/>
          <w:sz w:val="24"/>
        </w:rPr>
        <w:lastRenderedPageBreak/>
        <w:t>Appendix 2: Meeting Minutes Form</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245"/>
        <w:gridCol w:w="3639"/>
        <w:gridCol w:w="1820"/>
        <w:gridCol w:w="1646"/>
      </w:tblGrid>
      <w:tr w:rsidR="00694317" w:rsidRPr="00694317" w14:paraId="3DAAC261" w14:textId="77777777" w:rsidTr="002A69FF">
        <w:trPr>
          <w:trHeight w:val="454"/>
        </w:trPr>
        <w:tc>
          <w:tcPr>
            <w:tcW w:w="2405" w:type="dxa"/>
          </w:tcPr>
          <w:p w14:paraId="562C2171" w14:textId="77777777" w:rsidR="00291CD3" w:rsidRPr="00694317" w:rsidRDefault="00291CD3" w:rsidP="002A69FF">
            <w:pPr>
              <w:jc w:val="right"/>
              <w:rPr>
                <w:rFonts w:ascii="Arial" w:hAnsi="Arial" w:cs="Arial"/>
                <w:b/>
                <w:color w:val="3B3838" w:themeColor="background2" w:themeShade="40"/>
                <w:sz w:val="20"/>
              </w:rPr>
            </w:pPr>
            <w:r w:rsidRPr="00694317">
              <w:rPr>
                <w:rFonts w:ascii="Arial" w:hAnsi="Arial" w:cs="Arial"/>
                <w:b/>
                <w:color w:val="3B3838" w:themeColor="background2" w:themeShade="40"/>
                <w:sz w:val="20"/>
              </w:rPr>
              <w:t>Type of Meeting:</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Toplantı türü:</w:t>
            </w:r>
          </w:p>
        </w:tc>
        <w:tc>
          <w:tcPr>
            <w:tcW w:w="8051" w:type="dxa"/>
            <w:gridSpan w:val="3"/>
          </w:tcPr>
          <w:p w14:paraId="760BCC55" w14:textId="77777777" w:rsidR="00291CD3" w:rsidRPr="00694317" w:rsidRDefault="00291CD3" w:rsidP="002A69FF">
            <w:pPr>
              <w:rPr>
                <w:rFonts w:ascii="Arial" w:hAnsi="Arial" w:cs="Arial"/>
                <w:color w:val="3B3838" w:themeColor="background2" w:themeShade="40"/>
                <w:sz w:val="20"/>
              </w:rPr>
            </w:pPr>
          </w:p>
        </w:tc>
      </w:tr>
      <w:tr w:rsidR="00694317" w:rsidRPr="00694317" w14:paraId="0517F393" w14:textId="77777777" w:rsidTr="002A69FF">
        <w:trPr>
          <w:trHeight w:val="454"/>
        </w:trPr>
        <w:tc>
          <w:tcPr>
            <w:tcW w:w="2405" w:type="dxa"/>
          </w:tcPr>
          <w:p w14:paraId="5AEFD37C" w14:textId="77777777" w:rsidR="00291CD3" w:rsidRPr="00694317" w:rsidRDefault="00291CD3" w:rsidP="002A69FF">
            <w:pPr>
              <w:jc w:val="right"/>
              <w:rPr>
                <w:rFonts w:ascii="Arial" w:hAnsi="Arial" w:cs="Arial"/>
                <w:b/>
                <w:color w:val="3B3838" w:themeColor="background2" w:themeShade="40"/>
                <w:sz w:val="20"/>
              </w:rPr>
            </w:pPr>
            <w:r w:rsidRPr="00694317">
              <w:rPr>
                <w:rFonts w:ascii="Arial" w:hAnsi="Arial" w:cs="Arial"/>
                <w:b/>
                <w:color w:val="3B3838" w:themeColor="background2" w:themeShade="40"/>
                <w:sz w:val="20"/>
              </w:rPr>
              <w:t>Purpose:</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Amacı:</w:t>
            </w:r>
          </w:p>
        </w:tc>
        <w:tc>
          <w:tcPr>
            <w:tcW w:w="8051" w:type="dxa"/>
            <w:gridSpan w:val="3"/>
          </w:tcPr>
          <w:p w14:paraId="3D912A7E" w14:textId="77777777" w:rsidR="00291CD3" w:rsidRPr="00694317" w:rsidRDefault="00291CD3" w:rsidP="002A69FF">
            <w:pPr>
              <w:rPr>
                <w:rFonts w:ascii="Arial" w:hAnsi="Arial" w:cs="Arial"/>
                <w:color w:val="3B3838" w:themeColor="background2" w:themeShade="40"/>
                <w:sz w:val="20"/>
              </w:rPr>
            </w:pPr>
          </w:p>
        </w:tc>
      </w:tr>
      <w:tr w:rsidR="00694317" w:rsidRPr="00694317" w14:paraId="583CDC7F" w14:textId="77777777" w:rsidTr="002A69FF">
        <w:trPr>
          <w:trHeight w:val="454"/>
        </w:trPr>
        <w:tc>
          <w:tcPr>
            <w:tcW w:w="2405" w:type="dxa"/>
          </w:tcPr>
          <w:p w14:paraId="02E8130A" w14:textId="77777777" w:rsidR="00291CD3" w:rsidRPr="00694317" w:rsidRDefault="00291CD3" w:rsidP="002A69FF">
            <w:pPr>
              <w:jc w:val="right"/>
              <w:rPr>
                <w:rFonts w:ascii="Arial" w:hAnsi="Arial" w:cs="Arial"/>
                <w:b/>
                <w:color w:val="3B3838" w:themeColor="background2" w:themeShade="40"/>
                <w:sz w:val="20"/>
              </w:rPr>
            </w:pPr>
            <w:r w:rsidRPr="00694317">
              <w:rPr>
                <w:rFonts w:ascii="Arial" w:hAnsi="Arial" w:cs="Arial"/>
                <w:b/>
                <w:color w:val="3B3838" w:themeColor="background2" w:themeShade="40"/>
                <w:sz w:val="20"/>
              </w:rPr>
              <w:t>Date:</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Tarihi:</w:t>
            </w:r>
          </w:p>
        </w:tc>
        <w:tc>
          <w:tcPr>
            <w:tcW w:w="8051" w:type="dxa"/>
            <w:gridSpan w:val="3"/>
          </w:tcPr>
          <w:p w14:paraId="1C2F28CC" w14:textId="77777777" w:rsidR="00291CD3" w:rsidRPr="00694317" w:rsidRDefault="00291CD3" w:rsidP="002A69FF">
            <w:pPr>
              <w:rPr>
                <w:rFonts w:ascii="Arial" w:hAnsi="Arial" w:cs="Arial"/>
                <w:color w:val="3B3838" w:themeColor="background2" w:themeShade="40"/>
                <w:sz w:val="20"/>
              </w:rPr>
            </w:pPr>
          </w:p>
        </w:tc>
      </w:tr>
      <w:tr w:rsidR="00694317" w:rsidRPr="00694317" w14:paraId="595FC450" w14:textId="77777777" w:rsidTr="002A69FF">
        <w:trPr>
          <w:trHeight w:val="454"/>
        </w:trPr>
        <w:tc>
          <w:tcPr>
            <w:tcW w:w="2405" w:type="dxa"/>
          </w:tcPr>
          <w:p w14:paraId="31E3E26F" w14:textId="77777777" w:rsidR="00291CD3" w:rsidRPr="00694317" w:rsidRDefault="00291CD3" w:rsidP="002A69FF">
            <w:pPr>
              <w:jc w:val="right"/>
              <w:rPr>
                <w:rFonts w:ascii="Arial" w:hAnsi="Arial" w:cs="Arial"/>
                <w:b/>
                <w:color w:val="3B3838" w:themeColor="background2" w:themeShade="40"/>
                <w:sz w:val="20"/>
              </w:rPr>
            </w:pPr>
            <w:r w:rsidRPr="00694317">
              <w:rPr>
                <w:rFonts w:ascii="Arial" w:hAnsi="Arial" w:cs="Arial"/>
                <w:b/>
                <w:color w:val="3B3838" w:themeColor="background2" w:themeShade="40"/>
                <w:sz w:val="20"/>
              </w:rPr>
              <w:t>Time:</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Saati:</w:t>
            </w:r>
          </w:p>
        </w:tc>
        <w:tc>
          <w:tcPr>
            <w:tcW w:w="8051" w:type="dxa"/>
            <w:gridSpan w:val="3"/>
          </w:tcPr>
          <w:p w14:paraId="0E727E31" w14:textId="77777777" w:rsidR="00291CD3" w:rsidRPr="00694317" w:rsidRDefault="00291CD3" w:rsidP="002A69FF">
            <w:pPr>
              <w:rPr>
                <w:rFonts w:ascii="Arial" w:hAnsi="Arial" w:cs="Arial"/>
                <w:color w:val="3B3838" w:themeColor="background2" w:themeShade="40"/>
                <w:sz w:val="20"/>
              </w:rPr>
            </w:pPr>
          </w:p>
        </w:tc>
      </w:tr>
      <w:tr w:rsidR="00694317" w:rsidRPr="00694317" w14:paraId="077E96E9" w14:textId="77777777" w:rsidTr="002A69FF">
        <w:trPr>
          <w:trHeight w:val="454"/>
        </w:trPr>
        <w:tc>
          <w:tcPr>
            <w:tcW w:w="2405" w:type="dxa"/>
          </w:tcPr>
          <w:p w14:paraId="49FB18D7" w14:textId="77777777" w:rsidR="00291CD3" w:rsidRPr="00694317" w:rsidRDefault="00291CD3" w:rsidP="002A69FF">
            <w:pPr>
              <w:jc w:val="right"/>
              <w:rPr>
                <w:rFonts w:ascii="Arial" w:hAnsi="Arial" w:cs="Arial"/>
                <w:b/>
                <w:color w:val="3B3838" w:themeColor="background2" w:themeShade="40"/>
                <w:sz w:val="20"/>
              </w:rPr>
            </w:pPr>
            <w:r w:rsidRPr="00694317">
              <w:rPr>
                <w:rFonts w:ascii="Arial" w:hAnsi="Arial" w:cs="Arial"/>
                <w:b/>
                <w:color w:val="3B3838" w:themeColor="background2" w:themeShade="40"/>
                <w:sz w:val="20"/>
              </w:rPr>
              <w:t>Location:</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Yeri:</w:t>
            </w:r>
          </w:p>
        </w:tc>
        <w:tc>
          <w:tcPr>
            <w:tcW w:w="8051" w:type="dxa"/>
            <w:gridSpan w:val="3"/>
          </w:tcPr>
          <w:p w14:paraId="40F4B989" w14:textId="77777777" w:rsidR="00291CD3" w:rsidRPr="00694317" w:rsidRDefault="00291CD3" w:rsidP="002A69FF">
            <w:pPr>
              <w:rPr>
                <w:rFonts w:ascii="Arial" w:hAnsi="Arial" w:cs="Arial"/>
                <w:color w:val="3B3838" w:themeColor="background2" w:themeShade="40"/>
                <w:sz w:val="20"/>
              </w:rPr>
            </w:pPr>
          </w:p>
        </w:tc>
      </w:tr>
      <w:tr w:rsidR="00694317" w:rsidRPr="00694317" w14:paraId="61154D75" w14:textId="77777777" w:rsidTr="002A69FF">
        <w:trPr>
          <w:trHeight w:val="454"/>
        </w:trPr>
        <w:tc>
          <w:tcPr>
            <w:tcW w:w="2405" w:type="dxa"/>
          </w:tcPr>
          <w:p w14:paraId="1E702FD4" w14:textId="77777777" w:rsidR="00291CD3" w:rsidRPr="00694317" w:rsidRDefault="00291CD3" w:rsidP="002A69FF">
            <w:pPr>
              <w:jc w:val="right"/>
              <w:rPr>
                <w:rFonts w:ascii="Arial" w:hAnsi="Arial" w:cs="Arial"/>
                <w:b/>
                <w:color w:val="3B3838" w:themeColor="background2" w:themeShade="40"/>
                <w:sz w:val="20"/>
              </w:rPr>
            </w:pPr>
            <w:r w:rsidRPr="00694317">
              <w:rPr>
                <w:rFonts w:ascii="Arial" w:hAnsi="Arial" w:cs="Arial"/>
                <w:b/>
                <w:color w:val="3B3838" w:themeColor="background2" w:themeShade="40"/>
                <w:sz w:val="20"/>
              </w:rPr>
              <w:t>Meeting Facilitator:</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Toplantıyı düzenleyen:</w:t>
            </w:r>
          </w:p>
        </w:tc>
        <w:tc>
          <w:tcPr>
            <w:tcW w:w="8051" w:type="dxa"/>
            <w:gridSpan w:val="3"/>
          </w:tcPr>
          <w:p w14:paraId="50E7A0EC" w14:textId="77777777" w:rsidR="00291CD3" w:rsidRPr="00694317" w:rsidRDefault="00291CD3" w:rsidP="002A69FF">
            <w:pPr>
              <w:rPr>
                <w:rFonts w:ascii="Arial" w:hAnsi="Arial" w:cs="Arial"/>
                <w:color w:val="3B3838" w:themeColor="background2" w:themeShade="40"/>
                <w:sz w:val="20"/>
              </w:rPr>
            </w:pPr>
          </w:p>
        </w:tc>
      </w:tr>
      <w:tr w:rsidR="00694317" w:rsidRPr="00694317" w14:paraId="156AB3BA" w14:textId="77777777" w:rsidTr="002A69FF">
        <w:trPr>
          <w:trHeight w:val="454"/>
        </w:trPr>
        <w:tc>
          <w:tcPr>
            <w:tcW w:w="2405" w:type="dxa"/>
          </w:tcPr>
          <w:p w14:paraId="09496589" w14:textId="77777777" w:rsidR="00291CD3" w:rsidRPr="00694317" w:rsidRDefault="00291CD3" w:rsidP="002A69FF">
            <w:pPr>
              <w:jc w:val="right"/>
              <w:rPr>
                <w:rFonts w:ascii="Arial" w:hAnsi="Arial" w:cs="Arial"/>
                <w:b/>
                <w:color w:val="3B3838" w:themeColor="background2" w:themeShade="40"/>
                <w:sz w:val="20"/>
              </w:rPr>
            </w:pPr>
            <w:r w:rsidRPr="00694317">
              <w:rPr>
                <w:rFonts w:ascii="Arial" w:hAnsi="Arial" w:cs="Arial"/>
                <w:b/>
                <w:color w:val="3B3838" w:themeColor="background2" w:themeShade="40"/>
                <w:sz w:val="20"/>
              </w:rPr>
              <w:t>Attendees:</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Katılımcılar:</w:t>
            </w:r>
          </w:p>
        </w:tc>
        <w:tc>
          <w:tcPr>
            <w:tcW w:w="8051" w:type="dxa"/>
            <w:gridSpan w:val="3"/>
          </w:tcPr>
          <w:p w14:paraId="5FC8FF0D" w14:textId="77777777" w:rsidR="00291CD3" w:rsidRPr="00694317" w:rsidRDefault="00291CD3" w:rsidP="002A69FF">
            <w:pPr>
              <w:rPr>
                <w:rFonts w:ascii="Arial" w:hAnsi="Arial" w:cs="Arial"/>
                <w:color w:val="3B3838" w:themeColor="background2" w:themeShade="40"/>
                <w:sz w:val="20"/>
              </w:rPr>
            </w:pPr>
          </w:p>
          <w:p w14:paraId="3CED7E19" w14:textId="77777777" w:rsidR="00291CD3" w:rsidRPr="00694317" w:rsidRDefault="00291CD3" w:rsidP="002A69FF">
            <w:pPr>
              <w:rPr>
                <w:rFonts w:ascii="Arial" w:hAnsi="Arial" w:cs="Arial"/>
                <w:color w:val="3B3838" w:themeColor="background2" w:themeShade="40"/>
                <w:sz w:val="20"/>
              </w:rPr>
            </w:pPr>
          </w:p>
          <w:p w14:paraId="7E0B5FE4" w14:textId="77777777" w:rsidR="00291CD3" w:rsidRPr="00694317" w:rsidRDefault="00291CD3" w:rsidP="002A69FF">
            <w:pPr>
              <w:rPr>
                <w:rFonts w:ascii="Arial" w:hAnsi="Arial" w:cs="Arial"/>
                <w:color w:val="3B3838" w:themeColor="background2" w:themeShade="40"/>
                <w:sz w:val="20"/>
              </w:rPr>
            </w:pPr>
          </w:p>
        </w:tc>
      </w:tr>
      <w:tr w:rsidR="00694317" w:rsidRPr="00694317" w14:paraId="52BF1B0E" w14:textId="77777777" w:rsidTr="002A69FF">
        <w:trPr>
          <w:trHeight w:val="454"/>
        </w:trPr>
        <w:tc>
          <w:tcPr>
            <w:tcW w:w="2405" w:type="dxa"/>
            <w:tcBorders>
              <w:bottom w:val="single" w:sz="4" w:space="0" w:color="808080" w:themeColor="background1" w:themeShade="80"/>
            </w:tcBorders>
          </w:tcPr>
          <w:p w14:paraId="397DB0D3" w14:textId="77777777" w:rsidR="00291CD3" w:rsidRPr="00694317" w:rsidRDefault="00291CD3" w:rsidP="002A69FF">
            <w:pPr>
              <w:jc w:val="right"/>
              <w:rPr>
                <w:rFonts w:ascii="Arial" w:hAnsi="Arial" w:cs="Arial"/>
                <w:b/>
                <w:color w:val="3B3838" w:themeColor="background2" w:themeShade="40"/>
                <w:sz w:val="20"/>
              </w:rPr>
            </w:pPr>
            <w:r w:rsidRPr="00694317">
              <w:rPr>
                <w:rFonts w:ascii="Arial" w:hAnsi="Arial" w:cs="Arial"/>
                <w:b/>
                <w:color w:val="3B3838" w:themeColor="background2" w:themeShade="40"/>
                <w:sz w:val="20"/>
              </w:rPr>
              <w:t>Minutes Issued by:</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Tutanağı tutan:</w:t>
            </w:r>
          </w:p>
        </w:tc>
        <w:tc>
          <w:tcPr>
            <w:tcW w:w="8051" w:type="dxa"/>
            <w:gridSpan w:val="3"/>
            <w:tcBorders>
              <w:bottom w:val="single" w:sz="4" w:space="0" w:color="808080" w:themeColor="background1" w:themeShade="80"/>
            </w:tcBorders>
          </w:tcPr>
          <w:p w14:paraId="25F568B8" w14:textId="77777777" w:rsidR="00291CD3" w:rsidRPr="00694317" w:rsidRDefault="00291CD3" w:rsidP="002A69FF">
            <w:pPr>
              <w:rPr>
                <w:rFonts w:ascii="Arial" w:hAnsi="Arial" w:cs="Arial"/>
                <w:color w:val="3B3838" w:themeColor="background2" w:themeShade="40"/>
                <w:sz w:val="20"/>
              </w:rPr>
            </w:pPr>
          </w:p>
        </w:tc>
      </w:tr>
      <w:tr w:rsidR="00694317" w:rsidRPr="00694317" w14:paraId="0D5BD5AD" w14:textId="77777777" w:rsidTr="002A69FF">
        <w:tc>
          <w:tcPr>
            <w:tcW w:w="2405" w:type="dxa"/>
            <w:tcBorders>
              <w:left w:val="nil"/>
              <w:right w:val="nil"/>
            </w:tcBorders>
          </w:tcPr>
          <w:p w14:paraId="087DDB7B" w14:textId="77777777" w:rsidR="00291CD3" w:rsidRPr="00694317" w:rsidRDefault="00291CD3" w:rsidP="002A69FF">
            <w:pPr>
              <w:jc w:val="right"/>
              <w:rPr>
                <w:rFonts w:ascii="Arial" w:hAnsi="Arial" w:cs="Arial"/>
                <w:b/>
                <w:color w:val="3B3838" w:themeColor="background2" w:themeShade="40"/>
                <w:sz w:val="20"/>
              </w:rPr>
            </w:pPr>
          </w:p>
        </w:tc>
        <w:tc>
          <w:tcPr>
            <w:tcW w:w="8051" w:type="dxa"/>
            <w:gridSpan w:val="3"/>
            <w:tcBorders>
              <w:left w:val="nil"/>
              <w:right w:val="nil"/>
            </w:tcBorders>
          </w:tcPr>
          <w:p w14:paraId="5F59A6AB" w14:textId="77777777" w:rsidR="00291CD3" w:rsidRPr="00694317" w:rsidRDefault="00291CD3" w:rsidP="002A69FF">
            <w:pPr>
              <w:rPr>
                <w:rFonts w:ascii="Arial" w:hAnsi="Arial" w:cs="Arial"/>
                <w:color w:val="3B3838" w:themeColor="background2" w:themeShade="40"/>
                <w:sz w:val="20"/>
              </w:rPr>
            </w:pPr>
          </w:p>
        </w:tc>
      </w:tr>
      <w:tr w:rsidR="00694317" w:rsidRPr="00694317" w14:paraId="3C707D0F" w14:textId="77777777" w:rsidTr="002A69FF">
        <w:trPr>
          <w:trHeight w:val="454"/>
        </w:trPr>
        <w:tc>
          <w:tcPr>
            <w:tcW w:w="6658" w:type="dxa"/>
            <w:gridSpan w:val="2"/>
          </w:tcPr>
          <w:p w14:paraId="17210260" w14:textId="77777777" w:rsidR="00291CD3" w:rsidRPr="00694317" w:rsidRDefault="00291CD3" w:rsidP="002A69FF">
            <w:pPr>
              <w:rPr>
                <w:rFonts w:ascii="Arial" w:hAnsi="Arial" w:cs="Arial"/>
                <w:color w:val="3B3838" w:themeColor="background2" w:themeShade="40"/>
                <w:sz w:val="20"/>
              </w:rPr>
            </w:pPr>
            <w:r w:rsidRPr="00694317">
              <w:rPr>
                <w:rFonts w:ascii="Arial" w:hAnsi="Arial" w:cs="Arial"/>
                <w:b/>
                <w:color w:val="3B3838" w:themeColor="background2" w:themeShade="40"/>
                <w:sz w:val="20"/>
              </w:rPr>
              <w:t xml:space="preserve">NEXT STEPS </w:t>
            </w:r>
            <w:r w:rsidRPr="00694317">
              <w:rPr>
                <w:rFonts w:ascii="Arial" w:hAnsi="Arial" w:cs="Arial"/>
                <w:color w:val="3B3838" w:themeColor="background2" w:themeShade="40"/>
                <w:sz w:val="20"/>
              </w:rPr>
              <w:t>(Task, Assigned to, Checkpoint Date)</w:t>
            </w:r>
            <w:r w:rsidRPr="00694317">
              <w:rPr>
                <w:rFonts w:ascii="Arial" w:hAnsi="Arial" w:cs="Arial"/>
                <w:color w:val="3B3838" w:themeColor="background2" w:themeShade="40"/>
                <w:sz w:val="20"/>
              </w:rPr>
              <w:br/>
              <w:t>ATILACAK ADIMLAR (İş, Görev verilen kimse, kontrol tarihi)</w:t>
            </w:r>
          </w:p>
        </w:tc>
        <w:tc>
          <w:tcPr>
            <w:tcW w:w="1984" w:type="dxa"/>
          </w:tcPr>
          <w:p w14:paraId="6864DD03" w14:textId="77777777" w:rsidR="00291CD3" w:rsidRPr="00694317" w:rsidRDefault="00291CD3" w:rsidP="002A69FF">
            <w:pPr>
              <w:rPr>
                <w:rFonts w:ascii="Arial" w:hAnsi="Arial" w:cs="Arial"/>
                <w:b/>
                <w:color w:val="3B3838" w:themeColor="background2" w:themeShade="40"/>
                <w:sz w:val="20"/>
              </w:rPr>
            </w:pPr>
            <w:r w:rsidRPr="00694317">
              <w:rPr>
                <w:rFonts w:ascii="Arial" w:hAnsi="Arial" w:cs="Arial"/>
                <w:b/>
                <w:color w:val="3B3838" w:themeColor="background2" w:themeShade="40"/>
                <w:sz w:val="20"/>
              </w:rPr>
              <w:t>Owner</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Görevli</w:t>
            </w:r>
          </w:p>
        </w:tc>
        <w:tc>
          <w:tcPr>
            <w:tcW w:w="1814" w:type="dxa"/>
          </w:tcPr>
          <w:p w14:paraId="007FA884" w14:textId="77777777" w:rsidR="00291CD3" w:rsidRPr="00694317" w:rsidRDefault="00291CD3" w:rsidP="002A69FF">
            <w:pPr>
              <w:rPr>
                <w:rFonts w:ascii="Arial" w:hAnsi="Arial" w:cs="Arial"/>
                <w:color w:val="3B3838" w:themeColor="background2" w:themeShade="40"/>
                <w:sz w:val="20"/>
              </w:rPr>
            </w:pPr>
            <w:r w:rsidRPr="00694317">
              <w:rPr>
                <w:rFonts w:ascii="Arial" w:hAnsi="Arial" w:cs="Arial"/>
                <w:b/>
                <w:color w:val="3B3838" w:themeColor="background2" w:themeShade="40"/>
                <w:sz w:val="20"/>
              </w:rPr>
              <w:t>Due Date</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Son Gün</w:t>
            </w:r>
          </w:p>
        </w:tc>
      </w:tr>
      <w:tr w:rsidR="00694317" w:rsidRPr="00694317" w14:paraId="667EA468" w14:textId="77777777" w:rsidTr="002A69FF">
        <w:trPr>
          <w:trHeight w:val="284"/>
        </w:trPr>
        <w:tc>
          <w:tcPr>
            <w:tcW w:w="6658" w:type="dxa"/>
            <w:gridSpan w:val="2"/>
          </w:tcPr>
          <w:p w14:paraId="427A8FA0" w14:textId="77777777" w:rsidR="00291CD3" w:rsidRPr="00694317" w:rsidRDefault="00291CD3" w:rsidP="002A69FF">
            <w:pPr>
              <w:jc w:val="right"/>
              <w:rPr>
                <w:rFonts w:ascii="Arial" w:hAnsi="Arial" w:cs="Arial"/>
                <w:b/>
                <w:color w:val="3B3838" w:themeColor="background2" w:themeShade="40"/>
                <w:sz w:val="20"/>
              </w:rPr>
            </w:pPr>
          </w:p>
        </w:tc>
        <w:tc>
          <w:tcPr>
            <w:tcW w:w="1984" w:type="dxa"/>
          </w:tcPr>
          <w:p w14:paraId="72E4D6FF" w14:textId="77777777" w:rsidR="00291CD3" w:rsidRPr="00694317" w:rsidRDefault="00291CD3" w:rsidP="002A69FF">
            <w:pPr>
              <w:rPr>
                <w:rFonts w:ascii="Arial" w:hAnsi="Arial" w:cs="Arial"/>
                <w:b/>
                <w:color w:val="3B3838" w:themeColor="background2" w:themeShade="40"/>
                <w:sz w:val="20"/>
              </w:rPr>
            </w:pPr>
          </w:p>
        </w:tc>
        <w:tc>
          <w:tcPr>
            <w:tcW w:w="1814" w:type="dxa"/>
          </w:tcPr>
          <w:p w14:paraId="5018E7BA" w14:textId="77777777" w:rsidR="00291CD3" w:rsidRPr="00694317" w:rsidRDefault="00291CD3" w:rsidP="002A69FF">
            <w:pPr>
              <w:rPr>
                <w:rFonts w:ascii="Arial" w:hAnsi="Arial" w:cs="Arial"/>
                <w:b/>
                <w:color w:val="3B3838" w:themeColor="background2" w:themeShade="40"/>
                <w:sz w:val="20"/>
              </w:rPr>
            </w:pPr>
          </w:p>
        </w:tc>
      </w:tr>
      <w:tr w:rsidR="00694317" w:rsidRPr="00694317" w14:paraId="5B7EC76B" w14:textId="77777777" w:rsidTr="002A69FF">
        <w:trPr>
          <w:trHeight w:val="284"/>
        </w:trPr>
        <w:tc>
          <w:tcPr>
            <w:tcW w:w="6658" w:type="dxa"/>
            <w:gridSpan w:val="2"/>
          </w:tcPr>
          <w:p w14:paraId="237621D2" w14:textId="77777777" w:rsidR="00291CD3" w:rsidRPr="00694317" w:rsidRDefault="00291CD3" w:rsidP="002A69FF">
            <w:pPr>
              <w:jc w:val="right"/>
              <w:rPr>
                <w:rFonts w:ascii="Arial" w:hAnsi="Arial" w:cs="Arial"/>
                <w:b/>
                <w:color w:val="3B3838" w:themeColor="background2" w:themeShade="40"/>
                <w:sz w:val="20"/>
              </w:rPr>
            </w:pPr>
          </w:p>
        </w:tc>
        <w:tc>
          <w:tcPr>
            <w:tcW w:w="1984" w:type="dxa"/>
          </w:tcPr>
          <w:p w14:paraId="05FC2852" w14:textId="77777777" w:rsidR="00291CD3" w:rsidRPr="00694317" w:rsidRDefault="00291CD3" w:rsidP="002A69FF">
            <w:pPr>
              <w:rPr>
                <w:rFonts w:ascii="Arial" w:hAnsi="Arial" w:cs="Arial"/>
                <w:color w:val="3B3838" w:themeColor="background2" w:themeShade="40"/>
                <w:sz w:val="20"/>
              </w:rPr>
            </w:pPr>
          </w:p>
        </w:tc>
        <w:tc>
          <w:tcPr>
            <w:tcW w:w="1814" w:type="dxa"/>
          </w:tcPr>
          <w:p w14:paraId="35A379A7" w14:textId="77777777" w:rsidR="00291CD3" w:rsidRPr="00694317" w:rsidRDefault="00291CD3" w:rsidP="002A69FF">
            <w:pPr>
              <w:rPr>
                <w:rFonts w:ascii="Arial" w:hAnsi="Arial" w:cs="Arial"/>
                <w:color w:val="3B3838" w:themeColor="background2" w:themeShade="40"/>
                <w:sz w:val="20"/>
              </w:rPr>
            </w:pPr>
          </w:p>
        </w:tc>
      </w:tr>
      <w:tr w:rsidR="00694317" w:rsidRPr="00694317" w14:paraId="1DE9C276" w14:textId="77777777" w:rsidTr="002A69FF">
        <w:trPr>
          <w:trHeight w:val="284"/>
        </w:trPr>
        <w:tc>
          <w:tcPr>
            <w:tcW w:w="6658" w:type="dxa"/>
            <w:gridSpan w:val="2"/>
          </w:tcPr>
          <w:p w14:paraId="29B54637" w14:textId="77777777" w:rsidR="00291CD3" w:rsidRPr="00694317" w:rsidRDefault="00291CD3" w:rsidP="002A69FF">
            <w:pPr>
              <w:jc w:val="right"/>
              <w:rPr>
                <w:rFonts w:ascii="Arial" w:hAnsi="Arial" w:cs="Arial"/>
                <w:b/>
                <w:color w:val="3B3838" w:themeColor="background2" w:themeShade="40"/>
                <w:sz w:val="20"/>
              </w:rPr>
            </w:pPr>
          </w:p>
        </w:tc>
        <w:tc>
          <w:tcPr>
            <w:tcW w:w="1984" w:type="dxa"/>
          </w:tcPr>
          <w:p w14:paraId="2A536680" w14:textId="77777777" w:rsidR="00291CD3" w:rsidRPr="00694317" w:rsidRDefault="00291CD3" w:rsidP="002A69FF">
            <w:pPr>
              <w:rPr>
                <w:rFonts w:ascii="Arial" w:hAnsi="Arial" w:cs="Arial"/>
                <w:color w:val="3B3838" w:themeColor="background2" w:themeShade="40"/>
                <w:sz w:val="20"/>
              </w:rPr>
            </w:pPr>
          </w:p>
        </w:tc>
        <w:tc>
          <w:tcPr>
            <w:tcW w:w="1814" w:type="dxa"/>
          </w:tcPr>
          <w:p w14:paraId="5C901105" w14:textId="77777777" w:rsidR="00291CD3" w:rsidRPr="00694317" w:rsidRDefault="00291CD3" w:rsidP="002A69FF">
            <w:pPr>
              <w:rPr>
                <w:rFonts w:ascii="Arial" w:hAnsi="Arial" w:cs="Arial"/>
                <w:color w:val="3B3838" w:themeColor="background2" w:themeShade="40"/>
                <w:sz w:val="20"/>
              </w:rPr>
            </w:pPr>
          </w:p>
        </w:tc>
      </w:tr>
      <w:tr w:rsidR="00694317" w:rsidRPr="00694317" w14:paraId="10EDF932" w14:textId="77777777" w:rsidTr="002A69FF">
        <w:trPr>
          <w:trHeight w:val="284"/>
        </w:trPr>
        <w:tc>
          <w:tcPr>
            <w:tcW w:w="6658" w:type="dxa"/>
            <w:gridSpan w:val="2"/>
            <w:tcBorders>
              <w:bottom w:val="single" w:sz="4" w:space="0" w:color="808080" w:themeColor="background1" w:themeShade="80"/>
            </w:tcBorders>
          </w:tcPr>
          <w:p w14:paraId="2BD5F3F2" w14:textId="77777777" w:rsidR="00291CD3" w:rsidRPr="00694317" w:rsidRDefault="00291CD3" w:rsidP="002A69FF">
            <w:pPr>
              <w:jc w:val="right"/>
              <w:rPr>
                <w:rFonts w:ascii="Arial" w:hAnsi="Arial" w:cs="Arial"/>
                <w:b/>
                <w:color w:val="3B3838" w:themeColor="background2" w:themeShade="40"/>
                <w:sz w:val="20"/>
              </w:rPr>
            </w:pPr>
          </w:p>
        </w:tc>
        <w:tc>
          <w:tcPr>
            <w:tcW w:w="1984" w:type="dxa"/>
            <w:tcBorders>
              <w:bottom w:val="single" w:sz="4" w:space="0" w:color="808080" w:themeColor="background1" w:themeShade="80"/>
            </w:tcBorders>
          </w:tcPr>
          <w:p w14:paraId="49FC64E7" w14:textId="77777777" w:rsidR="00291CD3" w:rsidRPr="00694317" w:rsidRDefault="00291CD3" w:rsidP="002A69FF">
            <w:pPr>
              <w:rPr>
                <w:rFonts w:ascii="Arial" w:hAnsi="Arial" w:cs="Arial"/>
                <w:color w:val="3B3838" w:themeColor="background2" w:themeShade="40"/>
                <w:sz w:val="20"/>
              </w:rPr>
            </w:pPr>
          </w:p>
        </w:tc>
        <w:tc>
          <w:tcPr>
            <w:tcW w:w="1814" w:type="dxa"/>
            <w:tcBorders>
              <w:bottom w:val="single" w:sz="4" w:space="0" w:color="808080" w:themeColor="background1" w:themeShade="80"/>
            </w:tcBorders>
          </w:tcPr>
          <w:p w14:paraId="72B7D186" w14:textId="77777777" w:rsidR="00291CD3" w:rsidRPr="00694317" w:rsidRDefault="00291CD3" w:rsidP="002A69FF">
            <w:pPr>
              <w:rPr>
                <w:rFonts w:ascii="Arial" w:hAnsi="Arial" w:cs="Arial"/>
                <w:color w:val="3B3838" w:themeColor="background2" w:themeShade="40"/>
                <w:sz w:val="20"/>
              </w:rPr>
            </w:pPr>
          </w:p>
        </w:tc>
      </w:tr>
      <w:tr w:rsidR="00694317" w:rsidRPr="00694317" w14:paraId="31D0C5E0" w14:textId="77777777" w:rsidTr="002A69FF">
        <w:tc>
          <w:tcPr>
            <w:tcW w:w="10456" w:type="dxa"/>
            <w:gridSpan w:val="4"/>
            <w:tcBorders>
              <w:left w:val="nil"/>
              <w:right w:val="nil"/>
            </w:tcBorders>
          </w:tcPr>
          <w:p w14:paraId="147D9BDA" w14:textId="77777777" w:rsidR="00291CD3" w:rsidRPr="00694317" w:rsidRDefault="00291CD3" w:rsidP="002A69FF">
            <w:pPr>
              <w:rPr>
                <w:rFonts w:ascii="Arial" w:hAnsi="Arial" w:cs="Arial"/>
                <w:color w:val="3B3838" w:themeColor="background2" w:themeShade="40"/>
                <w:sz w:val="20"/>
              </w:rPr>
            </w:pPr>
          </w:p>
        </w:tc>
      </w:tr>
      <w:tr w:rsidR="00694317" w:rsidRPr="00694317" w14:paraId="15107F9C" w14:textId="77777777" w:rsidTr="002A69FF">
        <w:trPr>
          <w:trHeight w:val="454"/>
        </w:trPr>
        <w:tc>
          <w:tcPr>
            <w:tcW w:w="10456" w:type="dxa"/>
            <w:gridSpan w:val="4"/>
          </w:tcPr>
          <w:p w14:paraId="3143E763" w14:textId="77777777" w:rsidR="00291CD3" w:rsidRPr="00694317" w:rsidRDefault="00291CD3" w:rsidP="002A69FF">
            <w:pPr>
              <w:rPr>
                <w:rFonts w:ascii="Arial" w:hAnsi="Arial" w:cs="Arial"/>
                <w:color w:val="3B3838" w:themeColor="background2" w:themeShade="40"/>
                <w:sz w:val="20"/>
              </w:rPr>
            </w:pPr>
            <w:r w:rsidRPr="00694317">
              <w:rPr>
                <w:rFonts w:ascii="Arial" w:hAnsi="Arial" w:cs="Arial"/>
                <w:b/>
                <w:color w:val="3B3838" w:themeColor="background2" w:themeShade="40"/>
                <w:sz w:val="20"/>
              </w:rPr>
              <w:t>DECISIONS MADE</w:t>
            </w:r>
            <w:r w:rsidRPr="00694317">
              <w:rPr>
                <w:rFonts w:ascii="Arial" w:hAnsi="Arial" w:cs="Arial"/>
                <w:color w:val="3B3838" w:themeColor="background2" w:themeShade="40"/>
                <w:sz w:val="20"/>
              </w:rPr>
              <w:t xml:space="preserve"> (Why, what, impact)</w:t>
            </w:r>
            <w:r w:rsidRPr="00694317">
              <w:rPr>
                <w:rFonts w:ascii="Arial" w:hAnsi="Arial" w:cs="Arial"/>
                <w:color w:val="3B3838" w:themeColor="background2" w:themeShade="40"/>
                <w:sz w:val="20"/>
              </w:rPr>
              <w:br/>
              <w:t>ALINAN KARARLAR (Neden, ne, etkileri)</w:t>
            </w:r>
          </w:p>
        </w:tc>
      </w:tr>
      <w:tr w:rsidR="00694317" w:rsidRPr="00694317" w14:paraId="46D30E4B" w14:textId="77777777" w:rsidTr="002A69FF">
        <w:trPr>
          <w:trHeight w:val="1390"/>
        </w:trPr>
        <w:tc>
          <w:tcPr>
            <w:tcW w:w="10456" w:type="dxa"/>
            <w:gridSpan w:val="4"/>
          </w:tcPr>
          <w:p w14:paraId="34FC3174" w14:textId="77777777" w:rsidR="00291CD3" w:rsidRPr="00694317" w:rsidRDefault="00291CD3" w:rsidP="002A69FF">
            <w:pPr>
              <w:rPr>
                <w:rFonts w:ascii="Arial" w:hAnsi="Arial" w:cs="Arial"/>
                <w:color w:val="3B3838" w:themeColor="background2" w:themeShade="40"/>
                <w:sz w:val="20"/>
              </w:rPr>
            </w:pPr>
          </w:p>
          <w:p w14:paraId="4A02084E" w14:textId="77777777" w:rsidR="00291CD3" w:rsidRPr="00694317" w:rsidRDefault="00291CD3" w:rsidP="002A69FF">
            <w:pPr>
              <w:rPr>
                <w:rFonts w:ascii="Arial" w:hAnsi="Arial" w:cs="Arial"/>
                <w:color w:val="3B3838" w:themeColor="background2" w:themeShade="40"/>
                <w:sz w:val="20"/>
              </w:rPr>
            </w:pPr>
          </w:p>
          <w:p w14:paraId="4B057805" w14:textId="77777777" w:rsidR="00291CD3" w:rsidRPr="00694317" w:rsidRDefault="00291CD3" w:rsidP="002A69FF">
            <w:pPr>
              <w:rPr>
                <w:rFonts w:ascii="Arial" w:hAnsi="Arial" w:cs="Arial"/>
                <w:color w:val="3B3838" w:themeColor="background2" w:themeShade="40"/>
                <w:sz w:val="20"/>
              </w:rPr>
            </w:pPr>
          </w:p>
          <w:p w14:paraId="2BDA2FEF" w14:textId="77777777" w:rsidR="00291CD3" w:rsidRPr="00694317" w:rsidRDefault="00291CD3" w:rsidP="002A69FF">
            <w:pPr>
              <w:rPr>
                <w:rFonts w:ascii="Arial" w:hAnsi="Arial" w:cs="Arial"/>
                <w:color w:val="3B3838" w:themeColor="background2" w:themeShade="40"/>
                <w:sz w:val="20"/>
              </w:rPr>
            </w:pPr>
          </w:p>
          <w:p w14:paraId="6C6DAEAD" w14:textId="77777777" w:rsidR="00291CD3" w:rsidRPr="00694317" w:rsidRDefault="00291CD3" w:rsidP="002A69FF">
            <w:pPr>
              <w:rPr>
                <w:rFonts w:ascii="Arial" w:hAnsi="Arial" w:cs="Arial"/>
                <w:color w:val="3B3838" w:themeColor="background2" w:themeShade="40"/>
                <w:sz w:val="20"/>
              </w:rPr>
            </w:pPr>
          </w:p>
        </w:tc>
      </w:tr>
      <w:tr w:rsidR="00694317" w:rsidRPr="00694317" w14:paraId="6803D71B" w14:textId="77777777" w:rsidTr="002A69FF">
        <w:trPr>
          <w:trHeight w:val="454"/>
        </w:trPr>
        <w:tc>
          <w:tcPr>
            <w:tcW w:w="10456" w:type="dxa"/>
            <w:gridSpan w:val="4"/>
          </w:tcPr>
          <w:p w14:paraId="29D83F5F" w14:textId="77777777" w:rsidR="00291CD3" w:rsidRPr="00694317" w:rsidRDefault="00291CD3" w:rsidP="002A69FF">
            <w:pPr>
              <w:rPr>
                <w:rFonts w:ascii="Arial" w:hAnsi="Arial" w:cs="Arial"/>
                <w:color w:val="3B3838" w:themeColor="background2" w:themeShade="40"/>
                <w:sz w:val="20"/>
              </w:rPr>
            </w:pPr>
            <w:r w:rsidRPr="00694317">
              <w:rPr>
                <w:rFonts w:ascii="Arial" w:hAnsi="Arial" w:cs="Arial"/>
                <w:b/>
                <w:color w:val="3B3838" w:themeColor="background2" w:themeShade="40"/>
                <w:sz w:val="20"/>
              </w:rPr>
              <w:t>DISCUSSIONS</w:t>
            </w:r>
            <w:r w:rsidRPr="00694317">
              <w:rPr>
                <w:rFonts w:ascii="Arial" w:hAnsi="Arial" w:cs="Arial"/>
                <w:color w:val="3B3838" w:themeColor="background2" w:themeShade="40"/>
                <w:sz w:val="20"/>
              </w:rPr>
              <w:t xml:space="preserve"> (Items/Knowledge shared)</w:t>
            </w:r>
            <w:r w:rsidRPr="00694317">
              <w:rPr>
                <w:rFonts w:ascii="Arial" w:hAnsi="Arial" w:cs="Arial"/>
                <w:color w:val="3B3838" w:themeColor="background2" w:themeShade="40"/>
                <w:sz w:val="20"/>
              </w:rPr>
              <w:br/>
              <w:t>TARTIŞMALAR (paylaşılan bilgiler, öğeler)</w:t>
            </w:r>
          </w:p>
        </w:tc>
      </w:tr>
      <w:tr w:rsidR="00694317" w:rsidRPr="00694317" w14:paraId="4B624C6B" w14:textId="77777777" w:rsidTr="002A69FF">
        <w:trPr>
          <w:trHeight w:val="1110"/>
        </w:trPr>
        <w:tc>
          <w:tcPr>
            <w:tcW w:w="10456" w:type="dxa"/>
            <w:gridSpan w:val="4"/>
          </w:tcPr>
          <w:p w14:paraId="76601E77" w14:textId="77777777" w:rsidR="00291CD3" w:rsidRPr="00694317" w:rsidRDefault="00291CD3" w:rsidP="002A69FF">
            <w:pPr>
              <w:rPr>
                <w:rFonts w:ascii="Arial" w:hAnsi="Arial" w:cs="Arial"/>
                <w:color w:val="3B3838" w:themeColor="background2" w:themeShade="40"/>
                <w:sz w:val="20"/>
              </w:rPr>
            </w:pPr>
          </w:p>
          <w:p w14:paraId="53023DB1" w14:textId="305AF45A" w:rsidR="00291CD3" w:rsidRPr="00694317" w:rsidRDefault="00291CD3" w:rsidP="002A69FF">
            <w:pPr>
              <w:rPr>
                <w:rFonts w:ascii="Arial" w:hAnsi="Arial" w:cs="Arial"/>
                <w:color w:val="3B3838" w:themeColor="background2" w:themeShade="40"/>
                <w:sz w:val="20"/>
              </w:rPr>
            </w:pPr>
          </w:p>
          <w:p w14:paraId="18059F8C" w14:textId="77777777" w:rsidR="00291CD3" w:rsidRPr="00694317" w:rsidRDefault="00291CD3" w:rsidP="002A69FF">
            <w:pPr>
              <w:rPr>
                <w:rFonts w:ascii="Arial" w:hAnsi="Arial" w:cs="Arial"/>
                <w:color w:val="3B3838" w:themeColor="background2" w:themeShade="40"/>
                <w:sz w:val="20"/>
              </w:rPr>
            </w:pPr>
          </w:p>
          <w:p w14:paraId="2AC67515" w14:textId="77777777" w:rsidR="00291CD3" w:rsidRPr="00694317" w:rsidRDefault="00291CD3" w:rsidP="002A69FF">
            <w:pPr>
              <w:rPr>
                <w:rFonts w:ascii="Arial" w:hAnsi="Arial" w:cs="Arial"/>
                <w:color w:val="3B3838" w:themeColor="background2" w:themeShade="40"/>
                <w:sz w:val="20"/>
              </w:rPr>
            </w:pPr>
          </w:p>
          <w:p w14:paraId="1A867B73" w14:textId="77777777" w:rsidR="00291CD3" w:rsidRPr="00694317" w:rsidRDefault="00291CD3" w:rsidP="002A69FF">
            <w:pPr>
              <w:rPr>
                <w:rFonts w:ascii="Arial" w:hAnsi="Arial" w:cs="Arial"/>
                <w:color w:val="3B3838" w:themeColor="background2" w:themeShade="40"/>
                <w:sz w:val="20"/>
              </w:rPr>
            </w:pPr>
          </w:p>
          <w:p w14:paraId="343AB5EE" w14:textId="77777777" w:rsidR="00291CD3" w:rsidRPr="00694317" w:rsidRDefault="00291CD3" w:rsidP="002A69FF">
            <w:pPr>
              <w:rPr>
                <w:rFonts w:ascii="Arial" w:hAnsi="Arial" w:cs="Arial"/>
                <w:color w:val="3B3838" w:themeColor="background2" w:themeShade="40"/>
                <w:sz w:val="20"/>
              </w:rPr>
            </w:pPr>
          </w:p>
        </w:tc>
      </w:tr>
      <w:tr w:rsidR="00694317" w:rsidRPr="00694317" w14:paraId="34BB1AF2" w14:textId="77777777" w:rsidTr="002A69FF">
        <w:trPr>
          <w:trHeight w:val="454"/>
        </w:trPr>
        <w:tc>
          <w:tcPr>
            <w:tcW w:w="10456" w:type="dxa"/>
            <w:gridSpan w:val="4"/>
          </w:tcPr>
          <w:p w14:paraId="151A805D" w14:textId="77777777" w:rsidR="00291CD3" w:rsidRPr="00694317" w:rsidRDefault="00291CD3" w:rsidP="002A69FF">
            <w:pPr>
              <w:rPr>
                <w:rFonts w:ascii="Arial" w:hAnsi="Arial" w:cs="Arial"/>
                <w:color w:val="3B3838" w:themeColor="background2" w:themeShade="40"/>
                <w:sz w:val="20"/>
              </w:rPr>
            </w:pPr>
            <w:r w:rsidRPr="00694317">
              <w:rPr>
                <w:rFonts w:ascii="Arial" w:hAnsi="Arial" w:cs="Arial"/>
                <w:b/>
                <w:color w:val="3B3838" w:themeColor="background2" w:themeShade="40"/>
                <w:sz w:val="20"/>
              </w:rPr>
              <w:t>MISCELLANEOUS ITEMS</w:t>
            </w:r>
            <w:r w:rsidRPr="00694317">
              <w:rPr>
                <w:rFonts w:ascii="Arial" w:hAnsi="Arial" w:cs="Arial"/>
                <w:b/>
                <w:color w:val="3B3838" w:themeColor="background2" w:themeShade="40"/>
                <w:sz w:val="20"/>
              </w:rPr>
              <w:br/>
            </w:r>
            <w:r w:rsidRPr="00694317">
              <w:rPr>
                <w:rFonts w:ascii="Arial" w:hAnsi="Arial" w:cs="Arial"/>
                <w:color w:val="3B3838" w:themeColor="background2" w:themeShade="40"/>
                <w:sz w:val="20"/>
              </w:rPr>
              <w:t>DİĞER</w:t>
            </w:r>
          </w:p>
        </w:tc>
      </w:tr>
      <w:tr w:rsidR="00694317" w:rsidRPr="00694317" w14:paraId="3DDFC470" w14:textId="77777777" w:rsidTr="002A69FF">
        <w:trPr>
          <w:trHeight w:val="1390"/>
        </w:trPr>
        <w:tc>
          <w:tcPr>
            <w:tcW w:w="10456" w:type="dxa"/>
            <w:gridSpan w:val="4"/>
          </w:tcPr>
          <w:p w14:paraId="0905815F" w14:textId="77777777" w:rsidR="00291CD3" w:rsidRPr="00694317" w:rsidRDefault="00291CD3" w:rsidP="002A69FF">
            <w:pPr>
              <w:rPr>
                <w:rFonts w:ascii="Arial" w:hAnsi="Arial" w:cs="Arial"/>
                <w:color w:val="3B3838" w:themeColor="background2" w:themeShade="40"/>
                <w:sz w:val="20"/>
              </w:rPr>
            </w:pPr>
          </w:p>
          <w:p w14:paraId="3340C99E" w14:textId="77777777" w:rsidR="00291CD3" w:rsidRPr="00694317" w:rsidRDefault="00291CD3" w:rsidP="002A69FF">
            <w:pPr>
              <w:rPr>
                <w:rFonts w:ascii="Arial" w:hAnsi="Arial" w:cs="Arial"/>
                <w:color w:val="3B3838" w:themeColor="background2" w:themeShade="40"/>
                <w:sz w:val="20"/>
              </w:rPr>
            </w:pPr>
          </w:p>
          <w:p w14:paraId="57837D67" w14:textId="77777777" w:rsidR="00291CD3" w:rsidRPr="00694317" w:rsidRDefault="00291CD3" w:rsidP="002A69FF">
            <w:pPr>
              <w:rPr>
                <w:rFonts w:ascii="Arial" w:hAnsi="Arial" w:cs="Arial"/>
                <w:color w:val="3B3838" w:themeColor="background2" w:themeShade="40"/>
                <w:sz w:val="20"/>
              </w:rPr>
            </w:pPr>
          </w:p>
          <w:p w14:paraId="6A6EAB70" w14:textId="77777777" w:rsidR="00291CD3" w:rsidRPr="00694317" w:rsidRDefault="00291CD3" w:rsidP="002A69FF">
            <w:pPr>
              <w:rPr>
                <w:rFonts w:ascii="Arial" w:hAnsi="Arial" w:cs="Arial"/>
                <w:color w:val="3B3838" w:themeColor="background2" w:themeShade="40"/>
                <w:sz w:val="20"/>
              </w:rPr>
            </w:pPr>
          </w:p>
          <w:p w14:paraId="32B3CB6B" w14:textId="77777777" w:rsidR="00291CD3" w:rsidRPr="00694317" w:rsidRDefault="00291CD3" w:rsidP="002A69FF">
            <w:pPr>
              <w:rPr>
                <w:rFonts w:ascii="Arial" w:hAnsi="Arial" w:cs="Arial"/>
                <w:color w:val="3B3838" w:themeColor="background2" w:themeShade="40"/>
                <w:sz w:val="20"/>
              </w:rPr>
            </w:pPr>
          </w:p>
          <w:p w14:paraId="368F98A5" w14:textId="77777777" w:rsidR="00291CD3" w:rsidRPr="00694317" w:rsidRDefault="00291CD3" w:rsidP="002A69FF">
            <w:pPr>
              <w:rPr>
                <w:rFonts w:ascii="Arial" w:hAnsi="Arial" w:cs="Arial"/>
                <w:color w:val="3B3838" w:themeColor="background2" w:themeShade="40"/>
                <w:sz w:val="20"/>
              </w:rPr>
            </w:pPr>
          </w:p>
        </w:tc>
      </w:tr>
    </w:tbl>
    <w:p w14:paraId="50D92312" w14:textId="4F86F8C4" w:rsidR="00291CD3" w:rsidRPr="00694317" w:rsidRDefault="00291CD3" w:rsidP="00291CD3">
      <w:pPr>
        <w:rPr>
          <w:rFonts w:ascii="Arial" w:hAnsi="Arial" w:cs="Arial"/>
          <w:color w:val="3B3838" w:themeColor="background2" w:themeShade="40"/>
          <w:sz w:val="24"/>
        </w:rPr>
      </w:pPr>
    </w:p>
    <w:p w14:paraId="1E1B5851" w14:textId="77777777" w:rsidR="001D740B" w:rsidRPr="00694317" w:rsidRDefault="001D740B" w:rsidP="00291CD3">
      <w:pPr>
        <w:rPr>
          <w:rFonts w:ascii="Arial" w:hAnsi="Arial" w:cs="Arial"/>
          <w:b/>
          <w:color w:val="3B3838" w:themeColor="background2" w:themeShade="40"/>
          <w:sz w:val="24"/>
        </w:rPr>
      </w:pPr>
    </w:p>
    <w:p w14:paraId="08024FFF" w14:textId="14085115" w:rsidR="00291CD3" w:rsidRPr="00694317" w:rsidRDefault="00291CD3" w:rsidP="00291CD3">
      <w:pPr>
        <w:rPr>
          <w:rFonts w:ascii="Arial" w:hAnsi="Arial" w:cs="Arial"/>
          <w:b/>
          <w:color w:val="3B3838" w:themeColor="background2" w:themeShade="40"/>
          <w:sz w:val="24"/>
        </w:rPr>
      </w:pPr>
      <w:r w:rsidRPr="00694317">
        <w:rPr>
          <w:rFonts w:ascii="Arial" w:hAnsi="Arial" w:cs="Arial"/>
          <w:b/>
          <w:color w:val="3B3838" w:themeColor="background2" w:themeShade="40"/>
          <w:sz w:val="24"/>
        </w:rPr>
        <w:lastRenderedPageBreak/>
        <w:t xml:space="preserve">Appendix 3: Sample Activity Report </w:t>
      </w:r>
    </w:p>
    <w:p w14:paraId="36038195" w14:textId="77777777" w:rsidR="003C73DB" w:rsidRPr="00694317" w:rsidRDefault="003C73DB" w:rsidP="003C73DB">
      <w:pPr>
        <w:jc w:val="center"/>
        <w:rPr>
          <w:rFonts w:ascii="Arial" w:hAnsi="Arial" w:cs="Arial"/>
          <w:color w:val="3B3838" w:themeColor="background2" w:themeShade="40"/>
          <w:sz w:val="24"/>
        </w:rPr>
      </w:pPr>
    </w:p>
    <w:p w14:paraId="3F8EEF52" w14:textId="77777777" w:rsidR="003C73DB" w:rsidRPr="00694317" w:rsidRDefault="003C73DB" w:rsidP="003C73DB">
      <w:pPr>
        <w:jc w:val="center"/>
        <w:rPr>
          <w:rFonts w:ascii="Arial" w:hAnsi="Arial" w:cs="Arial"/>
          <w:b/>
          <w:color w:val="3B3838" w:themeColor="background2" w:themeShade="40"/>
        </w:rPr>
      </w:pPr>
      <w:r w:rsidRPr="00694317">
        <w:rPr>
          <w:rFonts w:ascii="Arial" w:hAnsi="Arial" w:cs="Arial"/>
          <w:b/>
          <w:color w:val="3B3838" w:themeColor="background2" w:themeShade="40"/>
        </w:rPr>
        <w:t>PLANNING AND DEVELOPMENT UNIT</w:t>
      </w:r>
    </w:p>
    <w:p w14:paraId="697FED7C" w14:textId="77777777" w:rsidR="003C73DB" w:rsidRPr="00694317" w:rsidRDefault="003C73DB" w:rsidP="003C73DB">
      <w:pPr>
        <w:jc w:val="center"/>
        <w:rPr>
          <w:rFonts w:ascii="Arial" w:hAnsi="Arial" w:cs="Arial"/>
          <w:b/>
          <w:color w:val="3B3838" w:themeColor="background2" w:themeShade="40"/>
        </w:rPr>
      </w:pPr>
      <w:r w:rsidRPr="00694317">
        <w:rPr>
          <w:rFonts w:ascii="Arial" w:hAnsi="Arial" w:cs="Arial"/>
          <w:b/>
          <w:color w:val="3B3838" w:themeColor="background2" w:themeShade="40"/>
        </w:rPr>
        <w:t>January, 2018</w:t>
      </w:r>
    </w:p>
    <w:p w14:paraId="6BC69FEF" w14:textId="77777777" w:rsidR="003C73DB" w:rsidRPr="00694317" w:rsidRDefault="003C73DB" w:rsidP="003C73DB">
      <w:pPr>
        <w:jc w:val="center"/>
        <w:rPr>
          <w:rFonts w:ascii="Arial" w:hAnsi="Arial" w:cs="Arial"/>
          <w:color w:val="3B3838" w:themeColor="background2" w:themeShade="40"/>
        </w:rPr>
      </w:pPr>
      <w:r w:rsidRPr="00694317">
        <w:rPr>
          <w:rFonts w:ascii="Arial" w:hAnsi="Arial" w:cs="Arial"/>
          <w:color w:val="3B3838" w:themeColor="background2" w:themeShade="40"/>
        </w:rPr>
        <w:t>Report issued on 21.01.2018</w:t>
      </w:r>
    </w:p>
    <w:p w14:paraId="3DF297A0" w14:textId="77777777" w:rsidR="003C73DB" w:rsidRPr="00694317" w:rsidRDefault="003C73DB" w:rsidP="003C73DB">
      <w:pPr>
        <w:ind w:left="720"/>
        <w:rPr>
          <w:rFonts w:ascii="Arial" w:hAnsi="Arial" w:cs="Arial"/>
          <w:color w:val="3B3838" w:themeColor="background2" w:themeShade="40"/>
        </w:rPr>
      </w:pPr>
    </w:p>
    <w:p w14:paraId="1EAF9C16" w14:textId="77777777" w:rsidR="003C73DB" w:rsidRPr="00694317" w:rsidRDefault="003C73DB" w:rsidP="003C73DB">
      <w:pPr>
        <w:ind w:firstLine="720"/>
        <w:rPr>
          <w:rFonts w:ascii="Arial" w:hAnsi="Arial" w:cs="Arial"/>
          <w:color w:val="3B3838" w:themeColor="background2" w:themeShade="40"/>
        </w:rPr>
      </w:pPr>
      <w:r w:rsidRPr="00694317">
        <w:rPr>
          <w:rFonts w:ascii="Arial" w:hAnsi="Arial" w:cs="Arial"/>
          <w:color w:val="3B3838" w:themeColor="background2" w:themeShade="40"/>
        </w:rPr>
        <w:t xml:space="preserve">During the initial meeting with other unit members A.G. Çiftçi and U. Tönel on Jan.5, the unit’s capabilities and possible shortcomings are assessed, and considering the tasks given by the Vice Principal A. Canyalçın, and the very limited time-frame available for those tasks, a subdivision of responsibilities was organized. </w:t>
      </w:r>
    </w:p>
    <w:p w14:paraId="5203ABFE" w14:textId="25A5D1E6" w:rsidR="003C73DB" w:rsidRPr="00694317" w:rsidRDefault="003C73DB" w:rsidP="003C73DB">
      <w:pPr>
        <w:ind w:firstLine="720"/>
        <w:rPr>
          <w:rFonts w:ascii="Arial" w:hAnsi="Arial" w:cs="Arial"/>
          <w:color w:val="3B3838" w:themeColor="background2" w:themeShade="40"/>
        </w:rPr>
      </w:pPr>
      <w:r w:rsidRPr="00694317">
        <w:rPr>
          <w:rFonts w:ascii="Arial" w:hAnsi="Arial" w:cs="Arial"/>
          <w:noProof/>
          <w:color w:val="3B3838" w:themeColor="background2" w:themeShade="40"/>
          <w:sz w:val="20"/>
          <w:lang w:val="en-GB" w:eastAsia="en-GB"/>
        </w:rPr>
        <mc:AlternateContent>
          <mc:Choice Requires="wps">
            <w:drawing>
              <wp:anchor distT="0" distB="0" distL="114300" distR="114300" simplePos="0" relativeHeight="251696128" behindDoc="1" locked="0" layoutInCell="1" allowOverlap="1" wp14:anchorId="35F6B1D3" wp14:editId="4F7CBDA6">
                <wp:simplePos x="0" y="0"/>
                <wp:positionH relativeFrom="column">
                  <wp:posOffset>513714</wp:posOffset>
                </wp:positionH>
                <wp:positionV relativeFrom="paragraph">
                  <wp:posOffset>714375</wp:posOffset>
                </wp:positionV>
                <wp:extent cx="4752975" cy="1828800"/>
                <wp:effectExtent l="0" t="1409700" r="0" b="1414780"/>
                <wp:wrapNone/>
                <wp:docPr id="24" name="Metin Kutusu 24"/>
                <wp:cNvGraphicFramePr/>
                <a:graphic xmlns:a="http://schemas.openxmlformats.org/drawingml/2006/main">
                  <a:graphicData uri="http://schemas.microsoft.com/office/word/2010/wordprocessingShape">
                    <wps:wsp>
                      <wps:cNvSpPr txBox="1"/>
                      <wps:spPr>
                        <a:xfrm rot="18926844">
                          <a:off x="0" y="0"/>
                          <a:ext cx="4752975" cy="1828800"/>
                        </a:xfrm>
                        <a:prstGeom prst="rect">
                          <a:avLst/>
                        </a:prstGeom>
                        <a:noFill/>
                        <a:ln>
                          <a:noFill/>
                        </a:ln>
                      </wps:spPr>
                      <wps:txbx>
                        <w:txbxContent>
                          <w:p w14:paraId="6CFB2BFC" w14:textId="36CA2891" w:rsidR="006C6649" w:rsidRPr="003C73DB" w:rsidRDefault="006C6649" w:rsidP="003C73DB">
                            <w:pPr>
                              <w:ind w:firstLine="720"/>
                              <w:jc w:val="center"/>
                              <w:rPr>
                                <w:rFonts w:ascii="Garamond" w:hAnsi="Garamond"/>
                                <w:color w:val="A6A6A6" w:themeColor="background1" w:themeShade="A6"/>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DB">
                              <w:rPr>
                                <w:rFonts w:ascii="Garamond" w:hAnsi="Garamond"/>
                                <w:color w:val="A6A6A6" w:themeColor="background1" w:themeShade="A6"/>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F6B1D3" id="Metin Kutusu 24" o:spid="_x0000_s1058" type="#_x0000_t202" style="position:absolute;left:0;text-align:left;margin-left:40.45pt;margin-top:56.25pt;width:374.25pt;height:2in;rotation:-2919799fd;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" filled="f" stroked="f">
                <v:textbox style="mso-fit-shape-to-text:t">
                  <w:txbxContent>
                    <w:p w14:paraId="6CFB2BFC" w14:textId="36CA2891" w:rsidR="006C6649" w:rsidRPr="003C73DB" w:rsidRDefault="006C6649" w:rsidP="003C73DB">
                      <w:pPr>
                        <w:ind w:firstLine="720"/>
                        <w:jc w:val="center"/>
                        <w:rPr>
                          <w:rFonts w:ascii="Garamond" w:hAnsi="Garamond"/>
                          <w:color w:val="A6A6A6" w:themeColor="background1" w:themeShade="A6"/>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73DB">
                        <w:rPr>
                          <w:rFonts w:ascii="Garamond" w:hAnsi="Garamond"/>
                          <w:color w:val="A6A6A6" w:themeColor="background1" w:themeShade="A6"/>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v:textbox>
              </v:shape>
            </w:pict>
          </mc:Fallback>
        </mc:AlternateContent>
      </w:r>
      <w:r w:rsidRPr="00694317">
        <w:rPr>
          <w:rFonts w:ascii="Arial" w:hAnsi="Arial" w:cs="Arial"/>
          <w:color w:val="3B3838" w:themeColor="background2" w:themeShade="40"/>
        </w:rPr>
        <w:t xml:space="preserve">Tönel was charged with the design and development of processes and procedures for the conducting of courses, exams and the coordination amongst the units within the school. Çiftçi and I were assigned with the task of designing the weekly syllabi for all five courses in the curriculum which are going to be taught in the following term, as well as developing and curating supplementary materials for said courses. </w:t>
      </w:r>
    </w:p>
    <w:p w14:paraId="71EA0B5C" w14:textId="1A540DE5" w:rsidR="003C73DB" w:rsidRPr="00694317" w:rsidRDefault="003C73DB" w:rsidP="003C73DB">
      <w:pPr>
        <w:ind w:firstLine="720"/>
        <w:rPr>
          <w:rFonts w:ascii="Arial" w:hAnsi="Arial" w:cs="Arial"/>
          <w:color w:val="3B3838" w:themeColor="background2" w:themeShade="40"/>
        </w:rPr>
      </w:pPr>
      <w:r w:rsidRPr="00694317">
        <w:rPr>
          <w:rFonts w:ascii="Arial" w:hAnsi="Arial" w:cs="Arial"/>
          <w:color w:val="3B3838" w:themeColor="background2" w:themeShade="40"/>
        </w:rPr>
        <w:t>In addition, an internal cross-check mechanism was decided upon to ensure the quality of the final products: Tönel was given the task of reviewing the designed syllabi while Çiftçi and I were given the task of reviewing the designed procedures and charts depicting workflow.</w:t>
      </w:r>
    </w:p>
    <w:p w14:paraId="3AC2AB54" w14:textId="5CC17F1C" w:rsidR="003C73DB" w:rsidRPr="00694317" w:rsidRDefault="003C73DB" w:rsidP="003C73DB">
      <w:pPr>
        <w:ind w:firstLine="720"/>
        <w:rPr>
          <w:rFonts w:ascii="Arial" w:hAnsi="Arial" w:cs="Arial"/>
          <w:color w:val="3B3838" w:themeColor="background2" w:themeShade="40"/>
        </w:rPr>
      </w:pPr>
      <w:r w:rsidRPr="00694317">
        <w:rPr>
          <w:rFonts w:ascii="Arial" w:hAnsi="Arial" w:cs="Arial"/>
          <w:color w:val="3B3838" w:themeColor="background2" w:themeShade="40"/>
        </w:rPr>
        <w:t>After the tasks given by the Vice Principals’ Office, as well as the internal reviewing processes are completed, the finalized products were shared by other units’ members as well as Vice Principal A. Canyalçın, during Units’ Meetings held on Jan. 15, and Jan. 17.</w:t>
      </w:r>
    </w:p>
    <w:p w14:paraId="5933865D" w14:textId="106BC471" w:rsidR="003C73DB" w:rsidRPr="00694317" w:rsidRDefault="003C73DB" w:rsidP="003C73DB">
      <w:pPr>
        <w:ind w:firstLine="720"/>
        <w:rPr>
          <w:rFonts w:ascii="Arial" w:hAnsi="Arial" w:cs="Arial"/>
          <w:color w:val="3B3838" w:themeColor="background2" w:themeShade="40"/>
        </w:rPr>
      </w:pPr>
      <w:r w:rsidRPr="00694317">
        <w:rPr>
          <w:rFonts w:ascii="Arial" w:hAnsi="Arial" w:cs="Arial"/>
          <w:color w:val="3B3838" w:themeColor="background2" w:themeShade="40"/>
        </w:rPr>
        <w:t>Minor corrective feedback to improve the designs was received during the Units’ Meetings and said improvements to the procedure designs and the syllabi were implemented between Jan. 17-19.</w:t>
      </w:r>
    </w:p>
    <w:p w14:paraId="28B67740" w14:textId="0CC39B0C" w:rsidR="003C73DB" w:rsidRPr="00694317" w:rsidRDefault="003C73DB" w:rsidP="003C73DB">
      <w:pPr>
        <w:ind w:firstLine="720"/>
        <w:rPr>
          <w:rFonts w:ascii="Arial" w:hAnsi="Arial" w:cs="Arial"/>
          <w:color w:val="3B3838" w:themeColor="background2" w:themeShade="40"/>
        </w:rPr>
      </w:pPr>
      <w:r w:rsidRPr="00694317">
        <w:rPr>
          <w:rFonts w:ascii="Arial" w:hAnsi="Arial" w:cs="Arial"/>
          <w:color w:val="3B3838" w:themeColor="background2" w:themeShade="40"/>
        </w:rPr>
        <w:t>Between the dates of Jan. 5 and Jan. 19 the following tasks are completed by the unit:</w:t>
      </w:r>
    </w:p>
    <w:p w14:paraId="7B09A771" w14:textId="69AFA0E0" w:rsidR="003C73DB" w:rsidRPr="00694317" w:rsidRDefault="003C73DB" w:rsidP="003C73DB">
      <w:pPr>
        <w:pStyle w:val="ListeParagraf"/>
        <w:numPr>
          <w:ilvl w:val="0"/>
          <w:numId w:val="38"/>
        </w:numPr>
        <w:rPr>
          <w:rFonts w:ascii="Arial" w:hAnsi="Arial" w:cs="Arial"/>
          <w:color w:val="3B3838" w:themeColor="background2" w:themeShade="40"/>
        </w:rPr>
      </w:pPr>
      <w:r w:rsidRPr="00694317">
        <w:rPr>
          <w:rFonts w:ascii="Arial" w:hAnsi="Arial" w:cs="Arial"/>
          <w:color w:val="3B3838" w:themeColor="background2" w:themeShade="40"/>
        </w:rPr>
        <w:t>Syllabi for B1+ Main Course, Listening, Reading, Writing, and Speaking</w:t>
      </w:r>
    </w:p>
    <w:p w14:paraId="3C69880C" w14:textId="3CFF6E24" w:rsidR="003C73DB" w:rsidRPr="00694317" w:rsidRDefault="003C73DB" w:rsidP="003C73DB">
      <w:pPr>
        <w:pStyle w:val="ListeParagraf"/>
        <w:numPr>
          <w:ilvl w:val="0"/>
          <w:numId w:val="38"/>
        </w:numPr>
        <w:rPr>
          <w:rFonts w:ascii="Arial" w:hAnsi="Arial" w:cs="Arial"/>
          <w:color w:val="3B3838" w:themeColor="background2" w:themeShade="40"/>
        </w:rPr>
      </w:pPr>
      <w:r w:rsidRPr="00694317">
        <w:rPr>
          <w:rFonts w:ascii="Arial" w:hAnsi="Arial" w:cs="Arial"/>
          <w:color w:val="3B3838" w:themeColor="background2" w:themeShade="40"/>
        </w:rPr>
        <w:t>Syllabi for B2 Main Course, Listening, Reading, Writing, and Speaking</w:t>
      </w:r>
    </w:p>
    <w:p w14:paraId="379500B6" w14:textId="14E24A9C" w:rsidR="003C73DB" w:rsidRPr="00694317" w:rsidRDefault="003C73DB" w:rsidP="003C73DB">
      <w:pPr>
        <w:pStyle w:val="ListeParagraf"/>
        <w:numPr>
          <w:ilvl w:val="0"/>
          <w:numId w:val="38"/>
        </w:numPr>
        <w:rPr>
          <w:rFonts w:ascii="Arial" w:hAnsi="Arial" w:cs="Arial"/>
          <w:color w:val="3B3838" w:themeColor="background2" w:themeShade="40"/>
        </w:rPr>
      </w:pPr>
      <w:r w:rsidRPr="00694317">
        <w:rPr>
          <w:rFonts w:ascii="Arial" w:hAnsi="Arial" w:cs="Arial"/>
          <w:color w:val="3B3838" w:themeColor="background2" w:themeShade="40"/>
        </w:rPr>
        <w:t>Workflow of Invigilation and Grading processes for Progress Tests and Quizzes</w:t>
      </w:r>
    </w:p>
    <w:p w14:paraId="6A49237A" w14:textId="61C24CA3" w:rsidR="003C73DB" w:rsidRPr="00694317" w:rsidRDefault="003C73DB" w:rsidP="003C73DB">
      <w:pPr>
        <w:pStyle w:val="ListeParagraf"/>
        <w:numPr>
          <w:ilvl w:val="0"/>
          <w:numId w:val="38"/>
        </w:numPr>
        <w:rPr>
          <w:rFonts w:ascii="Arial" w:hAnsi="Arial" w:cs="Arial"/>
          <w:color w:val="3B3838" w:themeColor="background2" w:themeShade="40"/>
        </w:rPr>
      </w:pPr>
      <w:r w:rsidRPr="00694317">
        <w:rPr>
          <w:rFonts w:ascii="Arial" w:hAnsi="Arial" w:cs="Arial"/>
          <w:color w:val="3B3838" w:themeColor="background2" w:themeShade="40"/>
        </w:rPr>
        <w:t>Workflow of Archiving and Backup processes</w:t>
      </w:r>
    </w:p>
    <w:p w14:paraId="12E2E59A" w14:textId="23C3CB63" w:rsidR="003C73DB" w:rsidRPr="00694317" w:rsidRDefault="003C73DB" w:rsidP="003C73DB">
      <w:pPr>
        <w:pStyle w:val="ListeParagraf"/>
        <w:numPr>
          <w:ilvl w:val="0"/>
          <w:numId w:val="38"/>
        </w:numPr>
        <w:rPr>
          <w:rFonts w:ascii="Arial" w:hAnsi="Arial" w:cs="Arial"/>
          <w:color w:val="3B3838" w:themeColor="background2" w:themeShade="40"/>
        </w:rPr>
      </w:pPr>
      <w:r w:rsidRPr="00694317">
        <w:rPr>
          <w:rFonts w:ascii="Arial" w:hAnsi="Arial" w:cs="Arial"/>
          <w:color w:val="3B3838" w:themeColor="background2" w:themeShade="40"/>
        </w:rPr>
        <w:t>Weekly schedule for all classes for the Spring term</w:t>
      </w:r>
    </w:p>
    <w:p w14:paraId="258EF61A" w14:textId="0CCD7A3A" w:rsidR="003C73DB" w:rsidRPr="00694317" w:rsidRDefault="003C73DB" w:rsidP="003C73DB">
      <w:pPr>
        <w:ind w:firstLine="720"/>
        <w:rPr>
          <w:rFonts w:ascii="Arial" w:hAnsi="Arial" w:cs="Arial"/>
          <w:color w:val="3B3838" w:themeColor="background2" w:themeShade="40"/>
        </w:rPr>
      </w:pPr>
    </w:p>
    <w:p w14:paraId="7A8A830F" w14:textId="336F1C3C" w:rsidR="003C73DB" w:rsidRPr="00694317" w:rsidRDefault="003C73DB" w:rsidP="003C73DB">
      <w:pPr>
        <w:rPr>
          <w:rFonts w:ascii="Arial" w:hAnsi="Arial" w:cs="Arial"/>
          <w:color w:val="3B3838" w:themeColor="background2" w:themeShade="40"/>
        </w:rPr>
      </w:pPr>
    </w:p>
    <w:p w14:paraId="3D4B070F" w14:textId="77777777" w:rsidR="00A07A86" w:rsidRPr="00694317" w:rsidRDefault="003C73DB" w:rsidP="003C73DB">
      <w:pPr>
        <w:rPr>
          <w:rFonts w:ascii="Arial" w:hAnsi="Arial" w:cs="Arial"/>
          <w:color w:val="3B3838" w:themeColor="background2" w:themeShade="40"/>
          <w:sz w:val="24"/>
        </w:rPr>
      </w:pPr>
      <w:r w:rsidRPr="00694317">
        <w:rPr>
          <w:rFonts w:ascii="Arial" w:hAnsi="Arial" w:cs="Arial"/>
          <w:color w:val="3B3838" w:themeColor="background2" w:themeShade="40"/>
        </w:rPr>
        <w:t>[Full name]</w:t>
      </w:r>
      <w:r w:rsidRPr="00694317">
        <w:rPr>
          <w:rFonts w:ascii="Arial" w:hAnsi="Arial" w:cs="Arial"/>
          <w:color w:val="3B3838" w:themeColor="background2" w:themeShade="40"/>
        </w:rPr>
        <w:br/>
        <w:t>Unit Coordinator</w:t>
      </w:r>
      <w:r w:rsidRPr="00694317">
        <w:rPr>
          <w:rFonts w:ascii="Arial" w:hAnsi="Arial" w:cs="Arial"/>
          <w:color w:val="3B3838" w:themeColor="background2" w:themeShade="40"/>
        </w:rPr>
        <w:br/>
      </w:r>
    </w:p>
    <w:p w14:paraId="5763C713" w14:textId="77777777" w:rsidR="001D740B" w:rsidRPr="00694317" w:rsidRDefault="001D740B" w:rsidP="003C73DB">
      <w:pPr>
        <w:rPr>
          <w:rFonts w:ascii="Arial" w:hAnsi="Arial" w:cs="Arial"/>
          <w:b/>
          <w:color w:val="3B3838" w:themeColor="background2" w:themeShade="40"/>
          <w:sz w:val="24"/>
        </w:rPr>
      </w:pPr>
    </w:p>
    <w:p w14:paraId="6F5C906F" w14:textId="384F5B06" w:rsidR="002A69FF" w:rsidRPr="00694317" w:rsidRDefault="00AD2C17" w:rsidP="003C73DB">
      <w:pPr>
        <w:rPr>
          <w:rFonts w:ascii="Arial" w:hAnsi="Arial" w:cs="Arial"/>
          <w:b/>
          <w:color w:val="3B3838" w:themeColor="background2" w:themeShade="40"/>
          <w:sz w:val="24"/>
        </w:rPr>
      </w:pPr>
      <w:r w:rsidRPr="00694317">
        <w:rPr>
          <w:rFonts w:ascii="Arial" w:hAnsi="Arial" w:cs="Arial"/>
          <w:b/>
          <w:color w:val="3B3838" w:themeColor="background2" w:themeShade="40"/>
          <w:sz w:val="24"/>
        </w:rPr>
        <w:lastRenderedPageBreak/>
        <w:t>Appendix 4: Invigilation Report Form</w:t>
      </w:r>
    </w:p>
    <w:p w14:paraId="0DAE8A67" w14:textId="261DA6AD" w:rsidR="00A07A86" w:rsidRPr="00694317" w:rsidRDefault="00A07A86" w:rsidP="00A07A86">
      <w:pPr>
        <w:jc w:val="center"/>
        <w:rPr>
          <w:rFonts w:ascii="Arial" w:hAnsi="Arial" w:cs="Arial"/>
          <w:color w:val="3B3838" w:themeColor="background2" w:themeShade="40"/>
        </w:rPr>
      </w:pPr>
      <w:r w:rsidRPr="00694317">
        <w:rPr>
          <w:rFonts w:ascii="Arial" w:hAnsi="Arial" w:cs="Arial"/>
          <w:b/>
          <w:color w:val="3B3838" w:themeColor="background2" w:themeShade="40"/>
        </w:rPr>
        <w:t>INVIGILATION REPORT FORM</w:t>
      </w:r>
    </w:p>
    <w:p w14:paraId="0CCA4EEC" w14:textId="77777777" w:rsidR="00AD2C17" w:rsidRPr="00694317" w:rsidRDefault="00AD2C17" w:rsidP="00AD2C17">
      <w:pPr>
        <w:rPr>
          <w:rFonts w:ascii="Arial" w:hAnsi="Arial" w:cs="Arial"/>
          <w:b/>
          <w:color w:val="3B3838" w:themeColor="background2" w:themeShade="40"/>
          <w:sz w:val="20"/>
        </w:rPr>
      </w:pPr>
      <w:r w:rsidRPr="00694317">
        <w:rPr>
          <w:rFonts w:ascii="Arial" w:hAnsi="Arial" w:cs="Arial"/>
          <w:b/>
          <w:color w:val="3B3838" w:themeColor="background2" w:themeShade="40"/>
          <w:sz w:val="20"/>
        </w:rPr>
        <w:t>This form must be completed after each examination and returned together with the students' exam papers.</w:t>
      </w:r>
    </w:p>
    <w:p w14:paraId="484278AB" w14:textId="77777777" w:rsidR="00AD2C17" w:rsidRPr="00694317" w:rsidRDefault="00AD2C17" w:rsidP="00AD2C17">
      <w:pPr>
        <w:rPr>
          <w:rFonts w:ascii="Arial" w:hAnsi="Arial" w:cs="Arial"/>
          <w:color w:val="3B3838" w:themeColor="background2" w:themeShade="40"/>
          <w:sz w:val="20"/>
        </w:rPr>
      </w:pPr>
      <w:r w:rsidRPr="00694317">
        <w:rPr>
          <w:rFonts w:ascii="Arial" w:hAnsi="Arial" w:cs="Arial"/>
          <w:color w:val="3B3838" w:themeColor="background2" w:themeShade="40"/>
          <w:sz w:val="20"/>
        </w:rPr>
        <w:t>Please report any incident whereby the normal conduct of the examination has been affected, for example, late arrivals, noise disturbances, suspected student malpractice etc. and any action taken, for example, extra time allowed.</w:t>
      </w:r>
    </w:p>
    <w:p w14:paraId="391C1628" w14:textId="77777777" w:rsidR="00AD2C17" w:rsidRPr="00694317" w:rsidRDefault="00AD2C17" w:rsidP="00AD2C17">
      <w:pPr>
        <w:rPr>
          <w:rFonts w:ascii="Arial" w:hAnsi="Arial" w:cs="Arial"/>
          <w:color w:val="3B3838" w:themeColor="background2" w:themeShade="40"/>
          <w:sz w:val="20"/>
        </w:rPr>
      </w:pPr>
      <w:r w:rsidRPr="00694317">
        <w:rPr>
          <w:rFonts w:ascii="Arial" w:hAnsi="Arial" w:cs="Arial"/>
          <w:color w:val="3B3838" w:themeColor="background2" w:themeShade="40"/>
          <w:sz w:val="20"/>
        </w:rPr>
        <w:t>In the event of suspected student malpractice written evidence, for example, unauthorised notes etc. should be enclosed with this form. Please continue on additional sheet/s and photocopy extra copies of this form, if necessary.</w:t>
      </w:r>
    </w:p>
    <w:p w14:paraId="058AD4CD" w14:textId="77777777" w:rsidR="00AD2C17" w:rsidRPr="00694317" w:rsidRDefault="00AD2C17" w:rsidP="00AD2C17">
      <w:pPr>
        <w:rPr>
          <w:rFonts w:ascii="Arial" w:hAnsi="Arial" w:cs="Arial"/>
          <w:color w:val="3B3838" w:themeColor="background2" w:themeShade="40"/>
          <w:sz w:val="20"/>
        </w:rPr>
      </w:pPr>
      <w:r w:rsidRPr="00694317">
        <w:rPr>
          <w:rFonts w:ascii="Arial" w:hAnsi="Arial" w:cs="Arial"/>
          <w:color w:val="3B3838" w:themeColor="background2" w:themeShade="40"/>
          <w:sz w:val="20"/>
        </w:rPr>
        <w:t>If no disturbances occurred, please tick the ‘Nothing to Report’ section and sign the form.</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96"/>
        <w:gridCol w:w="591"/>
        <w:gridCol w:w="1112"/>
        <w:gridCol w:w="473"/>
        <w:gridCol w:w="690"/>
        <w:gridCol w:w="39"/>
        <w:gridCol w:w="371"/>
        <w:gridCol w:w="254"/>
        <w:gridCol w:w="622"/>
        <w:gridCol w:w="196"/>
        <w:gridCol w:w="731"/>
        <w:gridCol w:w="379"/>
        <w:gridCol w:w="978"/>
        <w:gridCol w:w="310"/>
        <w:gridCol w:w="908"/>
      </w:tblGrid>
      <w:tr w:rsidR="00694317" w:rsidRPr="00694317" w14:paraId="48680F33" w14:textId="77777777" w:rsidTr="00AD2C17">
        <w:tc>
          <w:tcPr>
            <w:tcW w:w="1696" w:type="dxa"/>
            <w:tcBorders>
              <w:top w:val="single" w:sz="4" w:space="0" w:color="A6A6A6" w:themeColor="background1" w:themeShade="A6"/>
              <w:left w:val="single" w:sz="4" w:space="0" w:color="A6A6A6" w:themeColor="background1" w:themeShade="A6"/>
            </w:tcBorders>
          </w:tcPr>
          <w:p w14:paraId="3A126EE6"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b/>
                <w:color w:val="3B3838" w:themeColor="background2" w:themeShade="40"/>
                <w:sz w:val="20"/>
              </w:rPr>
              <w:t>Academic Year</w:t>
            </w:r>
            <w:r w:rsidRPr="00694317">
              <w:rPr>
                <w:rFonts w:ascii="Arial" w:hAnsi="Arial" w:cs="Arial"/>
                <w:color w:val="3B3838" w:themeColor="background2" w:themeShade="40"/>
                <w:sz w:val="20"/>
              </w:rPr>
              <w:br/>
            </w:r>
            <w:r w:rsidRPr="00694317">
              <w:rPr>
                <w:rFonts w:ascii="Arial" w:hAnsi="Arial" w:cs="Arial"/>
                <w:i/>
                <w:color w:val="3B3838" w:themeColor="background2" w:themeShade="40"/>
                <w:sz w:val="20"/>
              </w:rPr>
              <w:t>Akademik Yıl</w:t>
            </w:r>
          </w:p>
        </w:tc>
        <w:tc>
          <w:tcPr>
            <w:tcW w:w="7654" w:type="dxa"/>
            <w:gridSpan w:val="14"/>
            <w:tcBorders>
              <w:top w:val="single" w:sz="4" w:space="0" w:color="A6A6A6" w:themeColor="background1" w:themeShade="A6"/>
              <w:right w:val="single" w:sz="4" w:space="0" w:color="A6A6A6" w:themeColor="background1" w:themeShade="A6"/>
            </w:tcBorders>
          </w:tcPr>
          <w:p w14:paraId="703550C2" w14:textId="3D03C014" w:rsidR="00AD2C17" w:rsidRPr="00694317" w:rsidRDefault="00A07A86"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t>20_____ -  20_____</w:t>
            </w:r>
          </w:p>
        </w:tc>
      </w:tr>
      <w:tr w:rsidR="00694317" w:rsidRPr="00694317" w14:paraId="1E44BBCA" w14:textId="77777777" w:rsidTr="00AD2C17">
        <w:trPr>
          <w:trHeight w:val="428"/>
        </w:trPr>
        <w:tc>
          <w:tcPr>
            <w:tcW w:w="1696" w:type="dxa"/>
            <w:vMerge w:val="restart"/>
            <w:tcBorders>
              <w:left w:val="single" w:sz="4" w:space="0" w:color="A6A6A6" w:themeColor="background1" w:themeShade="A6"/>
            </w:tcBorders>
          </w:tcPr>
          <w:p w14:paraId="5B1BE095"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b/>
                <w:color w:val="3B3838" w:themeColor="background2" w:themeShade="40"/>
                <w:sz w:val="20"/>
              </w:rPr>
              <w:t>Track</w:t>
            </w:r>
            <w:r w:rsidRPr="00694317">
              <w:rPr>
                <w:rFonts w:ascii="Arial" w:hAnsi="Arial" w:cs="Arial"/>
                <w:color w:val="3B3838" w:themeColor="background2" w:themeShade="40"/>
                <w:sz w:val="20"/>
              </w:rPr>
              <w:br/>
            </w:r>
            <w:r w:rsidRPr="00694317">
              <w:rPr>
                <w:rFonts w:ascii="Arial" w:hAnsi="Arial" w:cs="Arial"/>
                <w:i/>
                <w:color w:val="3B3838" w:themeColor="background2" w:themeShade="40"/>
                <w:sz w:val="20"/>
              </w:rPr>
              <w:t>Kur</w:t>
            </w:r>
          </w:p>
        </w:tc>
        <w:tc>
          <w:tcPr>
            <w:tcW w:w="2905" w:type="dxa"/>
            <w:gridSpan w:val="5"/>
            <w:tcBorders>
              <w:right w:val="single" w:sz="4" w:space="0" w:color="A6A6A6" w:themeColor="background1" w:themeShade="A6"/>
            </w:tcBorders>
            <w:vAlign w:val="center"/>
          </w:tcPr>
          <w:p w14:paraId="578391CA" w14:textId="77777777" w:rsidR="00AD2C17" w:rsidRPr="00694317" w:rsidRDefault="00AD2C17" w:rsidP="006C6649">
            <w:pPr>
              <w:jc w:val="center"/>
              <w:rPr>
                <w:rFonts w:ascii="Arial" w:hAnsi="Arial" w:cs="Arial"/>
                <w:color w:val="3B3838" w:themeColor="background2" w:themeShade="40"/>
                <w:sz w:val="20"/>
              </w:rPr>
            </w:pPr>
            <w:r w:rsidRPr="00694317">
              <w:rPr>
                <w:rFonts w:ascii="Arial" w:hAnsi="Arial" w:cs="Arial"/>
                <w:b/>
                <w:color w:val="3B3838" w:themeColor="background2" w:themeShade="40"/>
                <w:sz w:val="20"/>
              </w:rPr>
              <w:t xml:space="preserve">Fall </w:t>
            </w:r>
            <w:r w:rsidRPr="00694317">
              <w:rPr>
                <w:rFonts w:ascii="Arial" w:hAnsi="Arial" w:cs="Arial"/>
                <w:i/>
                <w:color w:val="3B3838" w:themeColor="background2" w:themeShade="40"/>
                <w:sz w:val="20"/>
              </w:rPr>
              <w:t>(Güz)</w:t>
            </w:r>
          </w:p>
        </w:tc>
        <w:tc>
          <w:tcPr>
            <w:tcW w:w="2553" w:type="dxa"/>
            <w:gridSpan w:val="6"/>
            <w:tcBorders>
              <w:right w:val="single" w:sz="4" w:space="0" w:color="A6A6A6" w:themeColor="background1" w:themeShade="A6"/>
            </w:tcBorders>
            <w:vAlign w:val="center"/>
          </w:tcPr>
          <w:p w14:paraId="6D7CCE2B" w14:textId="77777777" w:rsidR="00AD2C17" w:rsidRPr="00694317" w:rsidRDefault="00AD2C17" w:rsidP="006C6649">
            <w:pPr>
              <w:jc w:val="center"/>
              <w:rPr>
                <w:rFonts w:ascii="Arial" w:hAnsi="Arial" w:cs="Arial"/>
                <w:color w:val="3B3838" w:themeColor="background2" w:themeShade="40"/>
                <w:sz w:val="20"/>
              </w:rPr>
            </w:pPr>
            <w:r w:rsidRPr="00694317">
              <w:rPr>
                <w:rFonts w:ascii="Arial" w:hAnsi="Arial" w:cs="Arial"/>
                <w:b/>
                <w:color w:val="3B3838" w:themeColor="background2" w:themeShade="40"/>
                <w:sz w:val="20"/>
              </w:rPr>
              <w:t xml:space="preserve">Spring </w:t>
            </w:r>
            <w:r w:rsidRPr="00694317">
              <w:rPr>
                <w:rFonts w:ascii="Arial" w:hAnsi="Arial" w:cs="Arial"/>
                <w:i/>
                <w:color w:val="3B3838" w:themeColor="background2" w:themeShade="40"/>
                <w:sz w:val="20"/>
              </w:rPr>
              <w:t>(Bahar)</w:t>
            </w:r>
          </w:p>
        </w:tc>
        <w:tc>
          <w:tcPr>
            <w:tcW w:w="2196" w:type="dxa"/>
            <w:gridSpan w:val="3"/>
            <w:tcBorders>
              <w:right w:val="single" w:sz="4" w:space="0" w:color="A6A6A6" w:themeColor="background1" w:themeShade="A6"/>
            </w:tcBorders>
            <w:vAlign w:val="center"/>
          </w:tcPr>
          <w:p w14:paraId="67FE3504" w14:textId="77777777" w:rsidR="00AD2C17" w:rsidRPr="00694317" w:rsidRDefault="00AD2C17" w:rsidP="006C6649">
            <w:pPr>
              <w:jc w:val="center"/>
              <w:rPr>
                <w:rFonts w:ascii="Arial" w:hAnsi="Arial" w:cs="Arial"/>
                <w:color w:val="3B3838" w:themeColor="background2" w:themeShade="40"/>
                <w:sz w:val="20"/>
              </w:rPr>
            </w:pPr>
            <w:r w:rsidRPr="00694317">
              <w:rPr>
                <w:rFonts w:ascii="Arial" w:hAnsi="Arial" w:cs="Arial"/>
                <w:b/>
                <w:color w:val="3B3838" w:themeColor="background2" w:themeShade="40"/>
                <w:sz w:val="20"/>
              </w:rPr>
              <w:t>Summer</w:t>
            </w:r>
            <w:r w:rsidRPr="00694317">
              <w:rPr>
                <w:rFonts w:ascii="Arial" w:hAnsi="Arial" w:cs="Arial"/>
                <w:color w:val="3B3838" w:themeColor="background2" w:themeShade="40"/>
                <w:sz w:val="20"/>
              </w:rPr>
              <w:t xml:space="preserve"> (</w:t>
            </w:r>
            <w:r w:rsidRPr="00694317">
              <w:rPr>
                <w:rFonts w:ascii="Arial" w:hAnsi="Arial" w:cs="Arial"/>
                <w:i/>
                <w:color w:val="3B3838" w:themeColor="background2" w:themeShade="40"/>
                <w:sz w:val="20"/>
              </w:rPr>
              <w:t>Yaz</w:t>
            </w:r>
            <w:r w:rsidRPr="00694317">
              <w:rPr>
                <w:rFonts w:ascii="Arial" w:hAnsi="Arial" w:cs="Arial"/>
                <w:color w:val="3B3838" w:themeColor="background2" w:themeShade="40"/>
                <w:sz w:val="20"/>
              </w:rPr>
              <w:t>)</w:t>
            </w:r>
          </w:p>
        </w:tc>
      </w:tr>
      <w:tr w:rsidR="00694317" w:rsidRPr="00694317" w14:paraId="0748212B" w14:textId="77777777" w:rsidTr="00AD2C17">
        <w:trPr>
          <w:trHeight w:val="427"/>
        </w:trPr>
        <w:tc>
          <w:tcPr>
            <w:tcW w:w="1696" w:type="dxa"/>
            <w:vMerge/>
            <w:tcBorders>
              <w:left w:val="single" w:sz="4" w:space="0" w:color="A6A6A6" w:themeColor="background1" w:themeShade="A6"/>
              <w:bottom w:val="single" w:sz="4" w:space="0" w:color="808080" w:themeColor="background1" w:themeShade="80"/>
            </w:tcBorders>
          </w:tcPr>
          <w:p w14:paraId="4DE4E5FC" w14:textId="77777777" w:rsidR="00AD2C17" w:rsidRPr="00694317" w:rsidRDefault="00AD2C17" w:rsidP="006C6649">
            <w:pPr>
              <w:jc w:val="right"/>
              <w:rPr>
                <w:rFonts w:ascii="Arial" w:hAnsi="Arial" w:cs="Arial"/>
                <w:b/>
                <w:color w:val="3B3838" w:themeColor="background2" w:themeShade="40"/>
                <w:sz w:val="20"/>
              </w:rPr>
            </w:pPr>
          </w:p>
        </w:tc>
        <w:tc>
          <w:tcPr>
            <w:tcW w:w="1703" w:type="dxa"/>
            <w:gridSpan w:val="2"/>
            <w:tcBorders>
              <w:bottom w:val="single" w:sz="4" w:space="0" w:color="808080" w:themeColor="background1" w:themeShade="80"/>
            </w:tcBorders>
          </w:tcPr>
          <w:p w14:paraId="6157D7D3" w14:textId="77777777" w:rsidR="00AD2C17" w:rsidRPr="00694317" w:rsidRDefault="00AD2C17" w:rsidP="006C6649">
            <w:pPr>
              <w:jc w:val="center"/>
              <w:rPr>
                <w:rFonts w:ascii="Arial" w:hAnsi="Arial" w:cs="Arial"/>
                <w:b/>
                <w:color w:val="3B3838" w:themeColor="background2" w:themeShade="40"/>
                <w:sz w:val="20"/>
              </w:rPr>
            </w:pPr>
            <w:r w:rsidRPr="00694317">
              <w:rPr>
                <w:rFonts w:ascii="Arial" w:hAnsi="Arial" w:cs="Arial"/>
                <w:color w:val="3B3838" w:themeColor="background2" w:themeShade="40"/>
                <w:sz w:val="20"/>
              </w:rPr>
              <w:t xml:space="preserve">1 </w:t>
            </w:r>
            <w:r w:rsidRPr="00694317">
              <w:rPr>
                <w:rFonts w:ascii="Arial" w:hAnsi="Arial" w:cs="Arial"/>
                <w:color w:val="3B3838" w:themeColor="background2" w:themeShade="40"/>
                <w:sz w:val="28"/>
              </w:rPr>
              <w:t>□</w:t>
            </w:r>
          </w:p>
        </w:tc>
        <w:tc>
          <w:tcPr>
            <w:tcW w:w="1202" w:type="dxa"/>
            <w:gridSpan w:val="3"/>
            <w:tcBorders>
              <w:bottom w:val="single" w:sz="4" w:space="0" w:color="808080" w:themeColor="background1" w:themeShade="80"/>
            </w:tcBorders>
          </w:tcPr>
          <w:p w14:paraId="01FFAD59" w14:textId="77777777" w:rsidR="00AD2C17" w:rsidRPr="00694317" w:rsidRDefault="00AD2C17" w:rsidP="006C6649">
            <w:pPr>
              <w:jc w:val="center"/>
              <w:rPr>
                <w:rFonts w:ascii="Arial" w:hAnsi="Arial" w:cs="Arial"/>
                <w:color w:val="3B3838" w:themeColor="background2" w:themeShade="40"/>
                <w:sz w:val="20"/>
              </w:rPr>
            </w:pPr>
            <w:r w:rsidRPr="00694317">
              <w:rPr>
                <w:rFonts w:ascii="Arial" w:hAnsi="Arial" w:cs="Arial"/>
                <w:color w:val="3B3838" w:themeColor="background2" w:themeShade="40"/>
                <w:sz w:val="20"/>
              </w:rPr>
              <w:t xml:space="preserve">2 </w:t>
            </w:r>
            <w:r w:rsidRPr="00694317">
              <w:rPr>
                <w:rFonts w:ascii="Arial" w:hAnsi="Arial" w:cs="Arial"/>
                <w:color w:val="3B3838" w:themeColor="background2" w:themeShade="40"/>
                <w:sz w:val="28"/>
              </w:rPr>
              <w:t>□</w:t>
            </w:r>
          </w:p>
        </w:tc>
        <w:tc>
          <w:tcPr>
            <w:tcW w:w="1247" w:type="dxa"/>
            <w:gridSpan w:val="3"/>
            <w:tcBorders>
              <w:bottom w:val="single" w:sz="4" w:space="0" w:color="808080" w:themeColor="background1" w:themeShade="80"/>
            </w:tcBorders>
          </w:tcPr>
          <w:p w14:paraId="48A9CDD4" w14:textId="77777777" w:rsidR="00AD2C17" w:rsidRPr="00694317" w:rsidRDefault="00AD2C17" w:rsidP="006C6649">
            <w:pPr>
              <w:jc w:val="center"/>
              <w:rPr>
                <w:rFonts w:ascii="Arial" w:hAnsi="Arial" w:cs="Arial"/>
                <w:b/>
                <w:color w:val="3B3838" w:themeColor="background2" w:themeShade="40"/>
                <w:sz w:val="20"/>
              </w:rPr>
            </w:pPr>
            <w:r w:rsidRPr="00694317">
              <w:rPr>
                <w:rFonts w:ascii="Arial" w:hAnsi="Arial" w:cs="Arial"/>
                <w:color w:val="3B3838" w:themeColor="background2" w:themeShade="40"/>
                <w:sz w:val="20"/>
              </w:rPr>
              <w:t xml:space="preserve">3 </w:t>
            </w:r>
            <w:r w:rsidRPr="00694317">
              <w:rPr>
                <w:rFonts w:ascii="Arial" w:hAnsi="Arial" w:cs="Arial"/>
                <w:color w:val="3B3838" w:themeColor="background2" w:themeShade="40"/>
                <w:sz w:val="28"/>
              </w:rPr>
              <w:t>□</w:t>
            </w:r>
          </w:p>
        </w:tc>
        <w:tc>
          <w:tcPr>
            <w:tcW w:w="1306" w:type="dxa"/>
            <w:gridSpan w:val="3"/>
            <w:tcBorders>
              <w:bottom w:val="single" w:sz="4" w:space="0" w:color="808080" w:themeColor="background1" w:themeShade="80"/>
              <w:right w:val="single" w:sz="4" w:space="0" w:color="A6A6A6" w:themeColor="background1" w:themeShade="A6"/>
            </w:tcBorders>
          </w:tcPr>
          <w:p w14:paraId="354A1516" w14:textId="77777777" w:rsidR="00AD2C17" w:rsidRPr="00694317" w:rsidRDefault="00AD2C17" w:rsidP="006C6649">
            <w:pPr>
              <w:jc w:val="center"/>
              <w:rPr>
                <w:rFonts w:ascii="Arial" w:hAnsi="Arial" w:cs="Arial"/>
                <w:color w:val="3B3838" w:themeColor="background2" w:themeShade="40"/>
                <w:sz w:val="20"/>
              </w:rPr>
            </w:pPr>
            <w:r w:rsidRPr="00694317">
              <w:rPr>
                <w:rFonts w:ascii="Arial" w:hAnsi="Arial" w:cs="Arial"/>
                <w:color w:val="3B3838" w:themeColor="background2" w:themeShade="40"/>
                <w:sz w:val="20"/>
              </w:rPr>
              <w:t xml:space="preserve">4 </w:t>
            </w:r>
            <w:r w:rsidRPr="00694317">
              <w:rPr>
                <w:rFonts w:ascii="Arial" w:hAnsi="Arial" w:cs="Arial"/>
                <w:color w:val="3B3838" w:themeColor="background2" w:themeShade="40"/>
                <w:sz w:val="28"/>
              </w:rPr>
              <w:t>□</w:t>
            </w:r>
          </w:p>
        </w:tc>
        <w:tc>
          <w:tcPr>
            <w:tcW w:w="2196" w:type="dxa"/>
            <w:gridSpan w:val="3"/>
            <w:tcBorders>
              <w:bottom w:val="single" w:sz="4" w:space="0" w:color="808080" w:themeColor="background1" w:themeShade="80"/>
              <w:right w:val="single" w:sz="4" w:space="0" w:color="A6A6A6" w:themeColor="background1" w:themeShade="A6"/>
            </w:tcBorders>
          </w:tcPr>
          <w:p w14:paraId="7617BA04" w14:textId="77777777" w:rsidR="00AD2C17" w:rsidRPr="00694317" w:rsidRDefault="00AD2C17" w:rsidP="006C6649">
            <w:pPr>
              <w:jc w:val="center"/>
              <w:rPr>
                <w:rFonts w:ascii="Arial" w:hAnsi="Arial" w:cs="Arial"/>
                <w:color w:val="3B3838" w:themeColor="background2" w:themeShade="40"/>
                <w:sz w:val="20"/>
              </w:rPr>
            </w:pPr>
            <w:r w:rsidRPr="00694317">
              <w:rPr>
                <w:rFonts w:ascii="Arial" w:hAnsi="Arial" w:cs="Arial"/>
                <w:color w:val="3B3838" w:themeColor="background2" w:themeShade="40"/>
                <w:sz w:val="20"/>
              </w:rPr>
              <w:t xml:space="preserve">5 </w:t>
            </w:r>
            <w:r w:rsidRPr="00694317">
              <w:rPr>
                <w:rFonts w:ascii="Arial" w:hAnsi="Arial" w:cs="Arial"/>
                <w:color w:val="3B3838" w:themeColor="background2" w:themeShade="40"/>
                <w:sz w:val="28"/>
              </w:rPr>
              <w:t>□</w:t>
            </w:r>
          </w:p>
        </w:tc>
      </w:tr>
      <w:tr w:rsidR="00694317" w:rsidRPr="00694317" w14:paraId="13459958" w14:textId="77777777" w:rsidTr="00AD2C17">
        <w:trPr>
          <w:trHeight w:val="416"/>
        </w:trPr>
        <w:tc>
          <w:tcPr>
            <w:tcW w:w="1696" w:type="dxa"/>
            <w:vMerge w:val="restart"/>
            <w:tcBorders>
              <w:left w:val="single" w:sz="4" w:space="0" w:color="A6A6A6" w:themeColor="background1" w:themeShade="A6"/>
              <w:right w:val="single" w:sz="4" w:space="0" w:color="808080" w:themeColor="background1" w:themeShade="80"/>
            </w:tcBorders>
          </w:tcPr>
          <w:p w14:paraId="752D2FE1"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b/>
                <w:color w:val="3B3838" w:themeColor="background2" w:themeShade="40"/>
                <w:sz w:val="20"/>
              </w:rPr>
              <w:t>Course</w:t>
            </w:r>
            <w:r w:rsidRPr="00694317">
              <w:rPr>
                <w:rFonts w:ascii="Arial" w:hAnsi="Arial" w:cs="Arial"/>
                <w:color w:val="3B3838" w:themeColor="background2" w:themeShade="40"/>
                <w:sz w:val="20"/>
              </w:rPr>
              <w:br/>
            </w:r>
            <w:r w:rsidRPr="00694317">
              <w:rPr>
                <w:rFonts w:ascii="Arial" w:hAnsi="Arial" w:cs="Arial"/>
                <w:i/>
                <w:color w:val="3B3838" w:themeColor="background2" w:themeShade="40"/>
                <w:sz w:val="20"/>
              </w:rPr>
              <w:t>Ders</w:t>
            </w:r>
          </w:p>
        </w:tc>
        <w:tc>
          <w:tcPr>
            <w:tcW w:w="2866" w:type="dxa"/>
            <w:gridSpan w:val="4"/>
            <w:tcBorders>
              <w:left w:val="single" w:sz="4" w:space="0" w:color="808080" w:themeColor="background1" w:themeShade="80"/>
              <w:bottom w:val="nil"/>
              <w:right w:val="nil"/>
            </w:tcBorders>
            <w:vAlign w:val="center"/>
          </w:tcPr>
          <w:p w14:paraId="6192D2F5"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color w:val="3B3838" w:themeColor="background2" w:themeShade="40"/>
                <w:sz w:val="20"/>
              </w:rPr>
              <w:t>Main Course</w:t>
            </w:r>
          </w:p>
        </w:tc>
        <w:tc>
          <w:tcPr>
            <w:tcW w:w="410" w:type="dxa"/>
            <w:gridSpan w:val="2"/>
            <w:tcBorders>
              <w:left w:val="nil"/>
              <w:bottom w:val="nil"/>
              <w:right w:val="nil"/>
            </w:tcBorders>
          </w:tcPr>
          <w:p w14:paraId="58B3E389" w14:textId="77777777" w:rsidR="00AD2C17" w:rsidRPr="00694317" w:rsidRDefault="00AD2C17" w:rsidP="006C6649">
            <w:pPr>
              <w:rPr>
                <w:rFonts w:ascii="Arial" w:hAnsi="Arial" w:cs="Arial"/>
                <w:color w:val="3B3838" w:themeColor="background2" w:themeShade="40"/>
                <w:sz w:val="28"/>
              </w:rPr>
            </w:pPr>
            <w:r w:rsidRPr="00694317">
              <w:rPr>
                <w:rFonts w:ascii="Arial" w:hAnsi="Arial" w:cs="Arial"/>
                <w:color w:val="3B3838" w:themeColor="background2" w:themeShade="40"/>
                <w:sz w:val="28"/>
              </w:rPr>
              <w:t>□</w:t>
            </w:r>
          </w:p>
        </w:tc>
        <w:tc>
          <w:tcPr>
            <w:tcW w:w="3470" w:type="dxa"/>
            <w:gridSpan w:val="7"/>
            <w:tcBorders>
              <w:left w:val="nil"/>
              <w:bottom w:val="nil"/>
              <w:right w:val="nil"/>
            </w:tcBorders>
            <w:vAlign w:val="center"/>
          </w:tcPr>
          <w:p w14:paraId="082CD324"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color w:val="3B3838" w:themeColor="background2" w:themeShade="40"/>
                <w:sz w:val="20"/>
              </w:rPr>
              <w:t>Listening</w:t>
            </w:r>
          </w:p>
        </w:tc>
        <w:tc>
          <w:tcPr>
            <w:tcW w:w="908" w:type="dxa"/>
            <w:tcBorders>
              <w:left w:val="nil"/>
              <w:bottom w:val="nil"/>
              <w:right w:val="single" w:sz="4" w:space="0" w:color="A6A6A6" w:themeColor="background1" w:themeShade="A6"/>
            </w:tcBorders>
          </w:tcPr>
          <w:p w14:paraId="3AACD3C9" w14:textId="77777777" w:rsidR="00AD2C17" w:rsidRPr="00694317" w:rsidRDefault="00AD2C17" w:rsidP="006C6649">
            <w:pPr>
              <w:rPr>
                <w:rFonts w:ascii="Arial" w:hAnsi="Arial" w:cs="Arial"/>
                <w:color w:val="3B3838" w:themeColor="background2" w:themeShade="40"/>
                <w:sz w:val="28"/>
              </w:rPr>
            </w:pPr>
            <w:r w:rsidRPr="00694317">
              <w:rPr>
                <w:rFonts w:ascii="Arial" w:hAnsi="Arial" w:cs="Arial"/>
                <w:color w:val="3B3838" w:themeColor="background2" w:themeShade="40"/>
                <w:sz w:val="28"/>
              </w:rPr>
              <w:t>□</w:t>
            </w:r>
          </w:p>
        </w:tc>
      </w:tr>
      <w:tr w:rsidR="00694317" w:rsidRPr="00694317" w14:paraId="1DA02197" w14:textId="77777777" w:rsidTr="00AD2C17">
        <w:trPr>
          <w:trHeight w:val="280"/>
        </w:trPr>
        <w:tc>
          <w:tcPr>
            <w:tcW w:w="1696" w:type="dxa"/>
            <w:vMerge/>
            <w:tcBorders>
              <w:left w:val="single" w:sz="4" w:space="0" w:color="A6A6A6" w:themeColor="background1" w:themeShade="A6"/>
              <w:right w:val="single" w:sz="4" w:space="0" w:color="808080" w:themeColor="background1" w:themeShade="80"/>
            </w:tcBorders>
          </w:tcPr>
          <w:p w14:paraId="701877D8" w14:textId="77777777" w:rsidR="00AD2C17" w:rsidRPr="00694317" w:rsidRDefault="00AD2C17" w:rsidP="006C6649">
            <w:pPr>
              <w:jc w:val="right"/>
              <w:rPr>
                <w:rFonts w:ascii="Arial" w:hAnsi="Arial" w:cs="Arial"/>
                <w:b/>
                <w:color w:val="3B3838" w:themeColor="background2" w:themeShade="40"/>
                <w:sz w:val="20"/>
              </w:rPr>
            </w:pPr>
          </w:p>
        </w:tc>
        <w:tc>
          <w:tcPr>
            <w:tcW w:w="2866" w:type="dxa"/>
            <w:gridSpan w:val="4"/>
            <w:tcBorders>
              <w:top w:val="nil"/>
              <w:left w:val="single" w:sz="4" w:space="0" w:color="808080" w:themeColor="background1" w:themeShade="80"/>
              <w:bottom w:val="nil"/>
              <w:right w:val="nil"/>
            </w:tcBorders>
            <w:vAlign w:val="center"/>
          </w:tcPr>
          <w:p w14:paraId="75BA801E"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color w:val="3B3838" w:themeColor="background2" w:themeShade="40"/>
                <w:sz w:val="20"/>
              </w:rPr>
              <w:t>Reading</w:t>
            </w:r>
          </w:p>
        </w:tc>
        <w:tc>
          <w:tcPr>
            <w:tcW w:w="410" w:type="dxa"/>
            <w:gridSpan w:val="2"/>
            <w:tcBorders>
              <w:top w:val="nil"/>
              <w:left w:val="nil"/>
              <w:bottom w:val="nil"/>
              <w:right w:val="nil"/>
            </w:tcBorders>
          </w:tcPr>
          <w:p w14:paraId="0ED1F969" w14:textId="77777777" w:rsidR="00AD2C17" w:rsidRPr="00694317" w:rsidRDefault="00AD2C17" w:rsidP="006C6649">
            <w:pPr>
              <w:rPr>
                <w:rFonts w:ascii="Arial" w:hAnsi="Arial" w:cs="Arial"/>
                <w:color w:val="3B3838" w:themeColor="background2" w:themeShade="40"/>
                <w:sz w:val="28"/>
              </w:rPr>
            </w:pPr>
            <w:r w:rsidRPr="00694317">
              <w:rPr>
                <w:rFonts w:ascii="Arial" w:hAnsi="Arial" w:cs="Arial"/>
                <w:color w:val="3B3838" w:themeColor="background2" w:themeShade="40"/>
                <w:sz w:val="28"/>
              </w:rPr>
              <w:t>□</w:t>
            </w:r>
          </w:p>
        </w:tc>
        <w:tc>
          <w:tcPr>
            <w:tcW w:w="3470" w:type="dxa"/>
            <w:gridSpan w:val="7"/>
            <w:tcBorders>
              <w:top w:val="nil"/>
              <w:left w:val="nil"/>
              <w:bottom w:val="nil"/>
              <w:right w:val="nil"/>
            </w:tcBorders>
            <w:vAlign w:val="center"/>
          </w:tcPr>
          <w:p w14:paraId="2859E406"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color w:val="3B3838" w:themeColor="background2" w:themeShade="40"/>
                <w:sz w:val="20"/>
              </w:rPr>
              <w:t>Speaking</w:t>
            </w:r>
          </w:p>
        </w:tc>
        <w:tc>
          <w:tcPr>
            <w:tcW w:w="908" w:type="dxa"/>
            <w:tcBorders>
              <w:top w:val="nil"/>
              <w:left w:val="nil"/>
              <w:bottom w:val="nil"/>
              <w:right w:val="single" w:sz="4" w:space="0" w:color="A6A6A6" w:themeColor="background1" w:themeShade="A6"/>
            </w:tcBorders>
          </w:tcPr>
          <w:p w14:paraId="1B8D7A79" w14:textId="77777777" w:rsidR="00AD2C17" w:rsidRPr="00694317" w:rsidRDefault="00AD2C17" w:rsidP="006C6649">
            <w:pPr>
              <w:rPr>
                <w:rFonts w:ascii="Arial" w:hAnsi="Arial" w:cs="Arial"/>
                <w:color w:val="3B3838" w:themeColor="background2" w:themeShade="40"/>
                <w:sz w:val="28"/>
              </w:rPr>
            </w:pPr>
            <w:r w:rsidRPr="00694317">
              <w:rPr>
                <w:rFonts w:ascii="Arial" w:hAnsi="Arial" w:cs="Arial"/>
                <w:color w:val="3B3838" w:themeColor="background2" w:themeShade="40"/>
                <w:sz w:val="28"/>
              </w:rPr>
              <w:t>□</w:t>
            </w:r>
          </w:p>
        </w:tc>
      </w:tr>
      <w:tr w:rsidR="00694317" w:rsidRPr="00694317" w14:paraId="20D9860A" w14:textId="77777777" w:rsidTr="00AD2C17">
        <w:trPr>
          <w:trHeight w:val="280"/>
        </w:trPr>
        <w:tc>
          <w:tcPr>
            <w:tcW w:w="1696" w:type="dxa"/>
            <w:vMerge/>
            <w:tcBorders>
              <w:left w:val="single" w:sz="4" w:space="0" w:color="A6A6A6" w:themeColor="background1" w:themeShade="A6"/>
              <w:right w:val="single" w:sz="4" w:space="0" w:color="808080" w:themeColor="background1" w:themeShade="80"/>
            </w:tcBorders>
          </w:tcPr>
          <w:p w14:paraId="23356916" w14:textId="77777777" w:rsidR="00AD2C17" w:rsidRPr="00694317" w:rsidRDefault="00AD2C17" w:rsidP="006C6649">
            <w:pPr>
              <w:jc w:val="right"/>
              <w:rPr>
                <w:rFonts w:ascii="Arial" w:hAnsi="Arial" w:cs="Arial"/>
                <w:b/>
                <w:color w:val="3B3838" w:themeColor="background2" w:themeShade="40"/>
                <w:sz w:val="20"/>
              </w:rPr>
            </w:pPr>
          </w:p>
        </w:tc>
        <w:tc>
          <w:tcPr>
            <w:tcW w:w="2866" w:type="dxa"/>
            <w:gridSpan w:val="4"/>
            <w:tcBorders>
              <w:top w:val="nil"/>
              <w:left w:val="single" w:sz="4" w:space="0" w:color="808080" w:themeColor="background1" w:themeShade="80"/>
              <w:right w:val="nil"/>
            </w:tcBorders>
            <w:vAlign w:val="center"/>
          </w:tcPr>
          <w:p w14:paraId="530D328E"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color w:val="3B3838" w:themeColor="background2" w:themeShade="40"/>
                <w:sz w:val="20"/>
              </w:rPr>
              <w:t>Writing</w:t>
            </w:r>
          </w:p>
        </w:tc>
        <w:tc>
          <w:tcPr>
            <w:tcW w:w="410" w:type="dxa"/>
            <w:gridSpan w:val="2"/>
            <w:tcBorders>
              <w:top w:val="nil"/>
              <w:left w:val="nil"/>
              <w:right w:val="nil"/>
            </w:tcBorders>
          </w:tcPr>
          <w:p w14:paraId="3C5948F4" w14:textId="77777777" w:rsidR="00AD2C17" w:rsidRPr="00694317" w:rsidRDefault="00AD2C17" w:rsidP="006C6649">
            <w:pPr>
              <w:rPr>
                <w:rFonts w:ascii="Arial" w:hAnsi="Arial" w:cs="Arial"/>
                <w:color w:val="3B3838" w:themeColor="background2" w:themeShade="40"/>
                <w:sz w:val="28"/>
              </w:rPr>
            </w:pPr>
            <w:r w:rsidRPr="00694317">
              <w:rPr>
                <w:rFonts w:ascii="Arial" w:hAnsi="Arial" w:cs="Arial"/>
                <w:color w:val="3B3838" w:themeColor="background2" w:themeShade="40"/>
                <w:sz w:val="28"/>
              </w:rPr>
              <w:t>□</w:t>
            </w:r>
          </w:p>
        </w:tc>
        <w:tc>
          <w:tcPr>
            <w:tcW w:w="3470" w:type="dxa"/>
            <w:gridSpan w:val="7"/>
            <w:tcBorders>
              <w:top w:val="nil"/>
              <w:left w:val="nil"/>
              <w:right w:val="nil"/>
            </w:tcBorders>
            <w:vAlign w:val="center"/>
          </w:tcPr>
          <w:p w14:paraId="48508A89"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color w:val="3B3838" w:themeColor="background2" w:themeShade="40"/>
                <w:sz w:val="20"/>
              </w:rPr>
              <w:t>Integrated Skills (ESP)</w:t>
            </w:r>
          </w:p>
        </w:tc>
        <w:tc>
          <w:tcPr>
            <w:tcW w:w="908" w:type="dxa"/>
            <w:tcBorders>
              <w:top w:val="nil"/>
              <w:left w:val="nil"/>
              <w:right w:val="single" w:sz="4" w:space="0" w:color="A6A6A6" w:themeColor="background1" w:themeShade="A6"/>
            </w:tcBorders>
          </w:tcPr>
          <w:p w14:paraId="54DF9810" w14:textId="77777777" w:rsidR="00AD2C17" w:rsidRPr="00694317" w:rsidRDefault="00AD2C17" w:rsidP="006C6649">
            <w:pPr>
              <w:rPr>
                <w:rFonts w:ascii="Arial" w:hAnsi="Arial" w:cs="Arial"/>
                <w:color w:val="3B3838" w:themeColor="background2" w:themeShade="40"/>
                <w:sz w:val="28"/>
              </w:rPr>
            </w:pPr>
            <w:r w:rsidRPr="00694317">
              <w:rPr>
                <w:rFonts w:ascii="Arial" w:hAnsi="Arial" w:cs="Arial"/>
                <w:color w:val="3B3838" w:themeColor="background2" w:themeShade="40"/>
                <w:sz w:val="28"/>
              </w:rPr>
              <w:t>□</w:t>
            </w:r>
          </w:p>
        </w:tc>
      </w:tr>
      <w:tr w:rsidR="00694317" w:rsidRPr="00694317" w14:paraId="05F53859" w14:textId="77777777" w:rsidTr="00AD2C17">
        <w:tc>
          <w:tcPr>
            <w:tcW w:w="1696" w:type="dxa"/>
            <w:tcBorders>
              <w:left w:val="single" w:sz="4" w:space="0" w:color="A6A6A6" w:themeColor="background1" w:themeShade="A6"/>
            </w:tcBorders>
          </w:tcPr>
          <w:p w14:paraId="53F7FA82"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b/>
                <w:color w:val="3B3838" w:themeColor="background2" w:themeShade="40"/>
                <w:sz w:val="20"/>
              </w:rPr>
              <w:t>Type of Exam</w:t>
            </w:r>
            <w:r w:rsidRPr="00694317">
              <w:rPr>
                <w:rFonts w:ascii="Arial" w:hAnsi="Arial" w:cs="Arial"/>
                <w:color w:val="3B3838" w:themeColor="background2" w:themeShade="40"/>
                <w:sz w:val="20"/>
              </w:rPr>
              <w:br/>
            </w:r>
            <w:r w:rsidRPr="00694317">
              <w:rPr>
                <w:rFonts w:ascii="Arial" w:hAnsi="Arial" w:cs="Arial"/>
                <w:i/>
                <w:color w:val="3B3838" w:themeColor="background2" w:themeShade="40"/>
                <w:sz w:val="20"/>
              </w:rPr>
              <w:t>Sınav Türü</w:t>
            </w:r>
          </w:p>
        </w:tc>
        <w:tc>
          <w:tcPr>
            <w:tcW w:w="2176" w:type="dxa"/>
            <w:gridSpan w:val="3"/>
            <w:tcBorders>
              <w:right w:val="single" w:sz="4" w:space="0" w:color="A6A6A6" w:themeColor="background1" w:themeShade="A6"/>
            </w:tcBorders>
            <w:vAlign w:val="center"/>
          </w:tcPr>
          <w:p w14:paraId="6B523500" w14:textId="77777777" w:rsidR="00AD2C17" w:rsidRPr="00694317" w:rsidRDefault="00AD2C17"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t xml:space="preserve">Progress Test  </w:t>
            </w:r>
            <w:r w:rsidRPr="00694317">
              <w:rPr>
                <w:rFonts w:ascii="Arial" w:hAnsi="Arial" w:cs="Arial"/>
                <w:color w:val="3B3838" w:themeColor="background2" w:themeShade="40"/>
                <w:sz w:val="28"/>
              </w:rPr>
              <w:t>□</w:t>
            </w:r>
          </w:p>
        </w:tc>
        <w:tc>
          <w:tcPr>
            <w:tcW w:w="1354" w:type="dxa"/>
            <w:gridSpan w:val="4"/>
            <w:tcBorders>
              <w:right w:val="single" w:sz="4" w:space="0" w:color="A6A6A6" w:themeColor="background1" w:themeShade="A6"/>
            </w:tcBorders>
            <w:vAlign w:val="center"/>
          </w:tcPr>
          <w:p w14:paraId="4BC830CB" w14:textId="77777777" w:rsidR="00AD2C17" w:rsidRPr="00694317" w:rsidRDefault="00AD2C17"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t xml:space="preserve">Quiz  </w:t>
            </w:r>
            <w:r w:rsidRPr="00694317">
              <w:rPr>
                <w:rFonts w:ascii="Arial" w:hAnsi="Arial" w:cs="Arial"/>
                <w:color w:val="3B3838" w:themeColor="background2" w:themeShade="40"/>
                <w:sz w:val="28"/>
              </w:rPr>
              <w:t>□</w:t>
            </w:r>
          </w:p>
        </w:tc>
        <w:tc>
          <w:tcPr>
            <w:tcW w:w="1549" w:type="dxa"/>
            <w:gridSpan w:val="3"/>
            <w:tcBorders>
              <w:right w:val="single" w:sz="4" w:space="0" w:color="A6A6A6" w:themeColor="background1" w:themeShade="A6"/>
            </w:tcBorders>
            <w:vAlign w:val="center"/>
          </w:tcPr>
          <w:p w14:paraId="5A04B5E2" w14:textId="77777777" w:rsidR="00AD2C17" w:rsidRPr="00694317" w:rsidRDefault="00AD2C17"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t xml:space="preserve">Proficiency  </w:t>
            </w:r>
            <w:r w:rsidRPr="00694317">
              <w:rPr>
                <w:rFonts w:ascii="Arial" w:hAnsi="Arial" w:cs="Arial"/>
                <w:color w:val="3B3838" w:themeColor="background2" w:themeShade="40"/>
                <w:sz w:val="28"/>
              </w:rPr>
              <w:t>□</w:t>
            </w:r>
          </w:p>
        </w:tc>
        <w:tc>
          <w:tcPr>
            <w:tcW w:w="1357" w:type="dxa"/>
            <w:gridSpan w:val="2"/>
            <w:tcBorders>
              <w:right w:val="single" w:sz="4" w:space="0" w:color="A6A6A6" w:themeColor="background1" w:themeShade="A6"/>
            </w:tcBorders>
            <w:vAlign w:val="center"/>
          </w:tcPr>
          <w:p w14:paraId="01C28CA7" w14:textId="77777777" w:rsidR="00AD2C17" w:rsidRPr="00694317" w:rsidRDefault="00AD2C17"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t xml:space="preserve">Placement  </w:t>
            </w:r>
            <w:r w:rsidRPr="00694317">
              <w:rPr>
                <w:rFonts w:ascii="Arial" w:hAnsi="Arial" w:cs="Arial"/>
                <w:color w:val="3B3838" w:themeColor="background2" w:themeShade="40"/>
                <w:sz w:val="28"/>
              </w:rPr>
              <w:t>□</w:t>
            </w:r>
          </w:p>
        </w:tc>
        <w:tc>
          <w:tcPr>
            <w:tcW w:w="1218" w:type="dxa"/>
            <w:gridSpan w:val="2"/>
            <w:tcBorders>
              <w:right w:val="single" w:sz="4" w:space="0" w:color="A6A6A6" w:themeColor="background1" w:themeShade="A6"/>
            </w:tcBorders>
            <w:vAlign w:val="center"/>
          </w:tcPr>
          <w:p w14:paraId="1F9A8536" w14:textId="77777777" w:rsidR="00AD2C17" w:rsidRPr="00694317" w:rsidRDefault="00AD2C17"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t xml:space="preserve">Other  </w:t>
            </w:r>
            <w:r w:rsidRPr="00694317">
              <w:rPr>
                <w:rFonts w:ascii="Arial" w:hAnsi="Arial" w:cs="Arial"/>
                <w:color w:val="3B3838" w:themeColor="background2" w:themeShade="40"/>
                <w:sz w:val="28"/>
              </w:rPr>
              <w:t>□</w:t>
            </w:r>
          </w:p>
        </w:tc>
      </w:tr>
      <w:tr w:rsidR="00694317" w:rsidRPr="00694317" w14:paraId="5384A0F2" w14:textId="77777777" w:rsidTr="00AD2C17">
        <w:tc>
          <w:tcPr>
            <w:tcW w:w="1696" w:type="dxa"/>
            <w:tcBorders>
              <w:left w:val="single" w:sz="4" w:space="0" w:color="A6A6A6" w:themeColor="background1" w:themeShade="A6"/>
            </w:tcBorders>
          </w:tcPr>
          <w:p w14:paraId="2B7F5CA4"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b/>
                <w:color w:val="3B3838" w:themeColor="background2" w:themeShade="40"/>
                <w:sz w:val="20"/>
              </w:rPr>
              <w:t>Date and Time</w:t>
            </w:r>
            <w:r w:rsidRPr="00694317">
              <w:rPr>
                <w:rFonts w:ascii="Arial" w:hAnsi="Arial" w:cs="Arial"/>
                <w:color w:val="3B3838" w:themeColor="background2" w:themeShade="40"/>
                <w:sz w:val="20"/>
              </w:rPr>
              <w:br/>
            </w:r>
            <w:r w:rsidRPr="00694317">
              <w:rPr>
                <w:rFonts w:ascii="Arial" w:hAnsi="Arial" w:cs="Arial"/>
                <w:i/>
                <w:color w:val="3B3838" w:themeColor="background2" w:themeShade="40"/>
                <w:sz w:val="20"/>
              </w:rPr>
              <w:t>Tarih ve Saat</w:t>
            </w:r>
          </w:p>
        </w:tc>
        <w:tc>
          <w:tcPr>
            <w:tcW w:w="7654" w:type="dxa"/>
            <w:gridSpan w:val="14"/>
            <w:tcBorders>
              <w:right w:val="single" w:sz="4" w:space="0" w:color="A6A6A6" w:themeColor="background1" w:themeShade="A6"/>
            </w:tcBorders>
          </w:tcPr>
          <w:p w14:paraId="5011BCCB" w14:textId="77777777" w:rsidR="00AD2C17" w:rsidRPr="00694317" w:rsidRDefault="00AD2C17"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br/>
              <w:t>_____ / _____ / 20___                @        _____:_____</w:t>
            </w:r>
          </w:p>
        </w:tc>
      </w:tr>
      <w:tr w:rsidR="00694317" w:rsidRPr="00694317" w14:paraId="343F7D19" w14:textId="77777777" w:rsidTr="00AD2C17">
        <w:tc>
          <w:tcPr>
            <w:tcW w:w="1696" w:type="dxa"/>
            <w:tcBorders>
              <w:left w:val="single" w:sz="4" w:space="0" w:color="A6A6A6" w:themeColor="background1" w:themeShade="A6"/>
            </w:tcBorders>
          </w:tcPr>
          <w:p w14:paraId="221F3EA8"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b/>
                <w:color w:val="3B3838" w:themeColor="background2" w:themeShade="40"/>
                <w:sz w:val="20"/>
              </w:rPr>
              <w:t>Group</w:t>
            </w:r>
            <w:r w:rsidRPr="00694317">
              <w:rPr>
                <w:rFonts w:ascii="Arial" w:hAnsi="Arial" w:cs="Arial"/>
                <w:color w:val="3B3838" w:themeColor="background2" w:themeShade="40"/>
                <w:sz w:val="20"/>
              </w:rPr>
              <w:br/>
            </w:r>
            <w:r w:rsidRPr="00694317">
              <w:rPr>
                <w:rFonts w:ascii="Arial" w:hAnsi="Arial" w:cs="Arial"/>
                <w:i/>
                <w:color w:val="3B3838" w:themeColor="background2" w:themeShade="40"/>
                <w:sz w:val="20"/>
              </w:rPr>
              <w:t>Şube</w:t>
            </w:r>
          </w:p>
        </w:tc>
        <w:tc>
          <w:tcPr>
            <w:tcW w:w="7654" w:type="dxa"/>
            <w:gridSpan w:val="14"/>
            <w:tcBorders>
              <w:right w:val="single" w:sz="4" w:space="0" w:color="A6A6A6" w:themeColor="background1" w:themeShade="A6"/>
            </w:tcBorders>
          </w:tcPr>
          <w:p w14:paraId="23B3653C" w14:textId="77777777" w:rsidR="00AD2C17" w:rsidRPr="00694317" w:rsidRDefault="00AD2C17" w:rsidP="006C6649">
            <w:pPr>
              <w:rPr>
                <w:rFonts w:ascii="Arial" w:hAnsi="Arial" w:cs="Arial"/>
                <w:color w:val="3B3838" w:themeColor="background2" w:themeShade="40"/>
                <w:sz w:val="20"/>
              </w:rPr>
            </w:pPr>
          </w:p>
        </w:tc>
      </w:tr>
      <w:tr w:rsidR="00694317" w:rsidRPr="00694317" w14:paraId="449AFF8F" w14:textId="77777777" w:rsidTr="00AD2C17">
        <w:tc>
          <w:tcPr>
            <w:tcW w:w="1696" w:type="dxa"/>
            <w:tcBorders>
              <w:left w:val="single" w:sz="4" w:space="0" w:color="A6A6A6" w:themeColor="background1" w:themeShade="A6"/>
            </w:tcBorders>
          </w:tcPr>
          <w:p w14:paraId="02AEFACF" w14:textId="77777777" w:rsidR="00AD2C17" w:rsidRPr="00694317" w:rsidRDefault="00AD2C17" w:rsidP="006C6649">
            <w:pPr>
              <w:jc w:val="right"/>
              <w:rPr>
                <w:rFonts w:ascii="Arial" w:hAnsi="Arial" w:cs="Arial"/>
                <w:b/>
                <w:color w:val="3B3838" w:themeColor="background2" w:themeShade="40"/>
                <w:sz w:val="20"/>
              </w:rPr>
            </w:pPr>
            <w:r w:rsidRPr="00694317">
              <w:rPr>
                <w:rFonts w:ascii="Arial" w:hAnsi="Arial" w:cs="Arial"/>
                <w:b/>
                <w:color w:val="3B3838" w:themeColor="background2" w:themeShade="40"/>
                <w:sz w:val="20"/>
              </w:rPr>
              <w:t>No. of Students attended</w:t>
            </w:r>
            <w:r w:rsidRPr="00694317">
              <w:rPr>
                <w:rFonts w:ascii="Arial" w:hAnsi="Arial" w:cs="Arial"/>
                <w:b/>
                <w:color w:val="3B3838" w:themeColor="background2" w:themeShade="40"/>
                <w:sz w:val="20"/>
              </w:rPr>
              <w:br/>
            </w:r>
            <w:r w:rsidRPr="00694317">
              <w:rPr>
                <w:rFonts w:ascii="Arial" w:hAnsi="Arial" w:cs="Arial"/>
                <w:i/>
                <w:color w:val="3B3838" w:themeColor="background2" w:themeShade="40"/>
                <w:sz w:val="20"/>
              </w:rPr>
              <w:t>Sınava katılan öğrenci sayısı</w:t>
            </w:r>
          </w:p>
        </w:tc>
        <w:tc>
          <w:tcPr>
            <w:tcW w:w="7654" w:type="dxa"/>
            <w:gridSpan w:val="14"/>
            <w:tcBorders>
              <w:right w:val="single" w:sz="4" w:space="0" w:color="A6A6A6" w:themeColor="background1" w:themeShade="A6"/>
            </w:tcBorders>
          </w:tcPr>
          <w:p w14:paraId="0DD878B2" w14:textId="77777777" w:rsidR="00AD2C17" w:rsidRPr="00694317" w:rsidRDefault="00AD2C17" w:rsidP="006C6649">
            <w:pPr>
              <w:rPr>
                <w:rFonts w:ascii="Arial" w:hAnsi="Arial" w:cs="Arial"/>
                <w:color w:val="3B3838" w:themeColor="background2" w:themeShade="40"/>
                <w:sz w:val="20"/>
              </w:rPr>
            </w:pPr>
          </w:p>
        </w:tc>
      </w:tr>
      <w:tr w:rsidR="00694317" w:rsidRPr="00694317" w14:paraId="1C3D609D" w14:textId="77777777" w:rsidTr="00AD2C17">
        <w:tc>
          <w:tcPr>
            <w:tcW w:w="9350" w:type="dxa"/>
            <w:gridSpan w:val="15"/>
            <w:tcBorders>
              <w:left w:val="nil"/>
              <w:right w:val="nil"/>
            </w:tcBorders>
          </w:tcPr>
          <w:p w14:paraId="094AF8F4" w14:textId="77777777" w:rsidR="00AD2C17" w:rsidRPr="00694317" w:rsidRDefault="00AD2C17" w:rsidP="006C6649">
            <w:pPr>
              <w:rPr>
                <w:rFonts w:ascii="Arial" w:hAnsi="Arial" w:cs="Arial"/>
                <w:color w:val="3B3838" w:themeColor="background2" w:themeShade="40"/>
                <w:sz w:val="20"/>
              </w:rPr>
            </w:pPr>
          </w:p>
        </w:tc>
      </w:tr>
      <w:tr w:rsidR="00694317" w:rsidRPr="00694317" w14:paraId="77E6D7DD" w14:textId="77777777" w:rsidTr="00AD2C17">
        <w:tc>
          <w:tcPr>
            <w:tcW w:w="9350" w:type="dxa"/>
            <w:gridSpan w:val="15"/>
            <w:tcBorders>
              <w:left w:val="single" w:sz="4" w:space="0" w:color="A6A6A6" w:themeColor="background1" w:themeShade="A6"/>
              <w:bottom w:val="single" w:sz="4" w:space="0" w:color="808080" w:themeColor="background1" w:themeShade="80"/>
              <w:right w:val="single" w:sz="4" w:space="0" w:color="A6A6A6" w:themeColor="background1" w:themeShade="A6"/>
            </w:tcBorders>
            <w:vAlign w:val="center"/>
          </w:tcPr>
          <w:p w14:paraId="79B034CF"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color w:val="3B3838" w:themeColor="background2" w:themeShade="40"/>
                <w:sz w:val="20"/>
              </w:rPr>
              <w:t xml:space="preserve">Nothing to report. </w:t>
            </w:r>
            <w:r w:rsidRPr="00694317">
              <w:rPr>
                <w:rFonts w:ascii="Arial" w:hAnsi="Arial" w:cs="Arial"/>
                <w:color w:val="3B3838" w:themeColor="background2" w:themeShade="40"/>
                <w:sz w:val="28"/>
              </w:rPr>
              <w:t>□</w:t>
            </w:r>
          </w:p>
        </w:tc>
      </w:tr>
      <w:tr w:rsidR="00694317" w:rsidRPr="00694317" w14:paraId="4EF1EF46" w14:textId="77777777" w:rsidTr="00AD2C17">
        <w:tc>
          <w:tcPr>
            <w:tcW w:w="9350" w:type="dxa"/>
            <w:gridSpan w:val="15"/>
            <w:tcBorders>
              <w:left w:val="nil"/>
              <w:right w:val="nil"/>
            </w:tcBorders>
          </w:tcPr>
          <w:p w14:paraId="6DF4446D" w14:textId="77777777" w:rsidR="00AD2C17" w:rsidRPr="00694317" w:rsidRDefault="00AD2C17" w:rsidP="006C6649">
            <w:pPr>
              <w:jc w:val="right"/>
              <w:rPr>
                <w:rFonts w:ascii="Arial" w:hAnsi="Arial" w:cs="Arial"/>
                <w:color w:val="3B3838" w:themeColor="background2" w:themeShade="40"/>
                <w:sz w:val="20"/>
              </w:rPr>
            </w:pPr>
          </w:p>
        </w:tc>
      </w:tr>
      <w:tr w:rsidR="00694317" w:rsidRPr="00694317" w14:paraId="48CF5EF6" w14:textId="77777777" w:rsidTr="00AD2C17">
        <w:trPr>
          <w:trHeight w:val="1365"/>
        </w:trPr>
        <w:tc>
          <w:tcPr>
            <w:tcW w:w="9350" w:type="dxa"/>
            <w:gridSpan w:val="15"/>
            <w:tcBorders>
              <w:left w:val="single" w:sz="4" w:space="0" w:color="A6A6A6" w:themeColor="background1" w:themeShade="A6"/>
              <w:bottom w:val="single" w:sz="4" w:space="0" w:color="808080" w:themeColor="background1" w:themeShade="80"/>
              <w:right w:val="single" w:sz="4" w:space="0" w:color="A6A6A6" w:themeColor="background1" w:themeShade="A6"/>
            </w:tcBorders>
          </w:tcPr>
          <w:p w14:paraId="32753D00" w14:textId="77777777" w:rsidR="00AD2C17" w:rsidRPr="00694317" w:rsidRDefault="00AD2C17" w:rsidP="006C6649">
            <w:pPr>
              <w:rPr>
                <w:rFonts w:ascii="Arial" w:hAnsi="Arial" w:cs="Arial"/>
                <w:i/>
                <w:color w:val="3B3838" w:themeColor="background2" w:themeShade="40"/>
                <w:sz w:val="20"/>
              </w:rPr>
            </w:pPr>
            <w:r w:rsidRPr="00694317">
              <w:rPr>
                <w:rFonts w:ascii="Arial" w:hAnsi="Arial" w:cs="Arial"/>
                <w:i/>
                <w:color w:val="3B3838" w:themeColor="background2" w:themeShade="40"/>
                <w:sz w:val="20"/>
              </w:rPr>
              <w:t xml:space="preserve">Please provide a short report of the incident including details of </w:t>
            </w:r>
            <w:r w:rsidRPr="00694317">
              <w:rPr>
                <w:rFonts w:ascii="Arial" w:hAnsi="Arial" w:cs="Arial"/>
                <w:b/>
                <w:i/>
                <w:color w:val="3B3838" w:themeColor="background2" w:themeShade="40"/>
                <w:sz w:val="20"/>
              </w:rPr>
              <w:t>a)</w:t>
            </w:r>
            <w:r w:rsidRPr="00694317">
              <w:rPr>
                <w:rFonts w:ascii="Arial" w:hAnsi="Arial" w:cs="Arial"/>
                <w:i/>
                <w:color w:val="3B3838" w:themeColor="background2" w:themeShade="40"/>
                <w:sz w:val="20"/>
              </w:rPr>
              <w:t xml:space="preserve"> What happened (description of incident) </w:t>
            </w:r>
            <w:r w:rsidRPr="00694317">
              <w:rPr>
                <w:rFonts w:ascii="Arial" w:hAnsi="Arial" w:cs="Arial"/>
                <w:b/>
                <w:i/>
                <w:color w:val="3B3838" w:themeColor="background2" w:themeShade="40"/>
                <w:sz w:val="20"/>
              </w:rPr>
              <w:t>b)</w:t>
            </w:r>
            <w:r w:rsidRPr="00694317">
              <w:rPr>
                <w:rFonts w:ascii="Arial" w:hAnsi="Arial" w:cs="Arial"/>
                <w:i/>
                <w:color w:val="3B3838" w:themeColor="background2" w:themeShade="40"/>
                <w:sz w:val="20"/>
              </w:rPr>
              <w:t xml:space="preserve"> When (What time did the incident occur) </w:t>
            </w:r>
            <w:r w:rsidRPr="00694317">
              <w:rPr>
                <w:rFonts w:ascii="Arial" w:hAnsi="Arial" w:cs="Arial"/>
                <w:b/>
                <w:i/>
                <w:color w:val="3B3838" w:themeColor="background2" w:themeShade="40"/>
                <w:sz w:val="20"/>
              </w:rPr>
              <w:t>c)</w:t>
            </w:r>
            <w:r w:rsidRPr="00694317">
              <w:rPr>
                <w:rFonts w:ascii="Arial" w:hAnsi="Arial" w:cs="Arial"/>
                <w:i/>
                <w:color w:val="3B3838" w:themeColor="background2" w:themeShade="40"/>
                <w:sz w:val="20"/>
              </w:rPr>
              <w:t xml:space="preserve"> Who (was involved in the incident including Student(s); Invigilator(s); witnesses </w:t>
            </w:r>
            <w:r w:rsidRPr="00694317">
              <w:rPr>
                <w:rFonts w:ascii="Arial" w:hAnsi="Arial" w:cs="Arial"/>
                <w:b/>
                <w:i/>
                <w:color w:val="3B3838" w:themeColor="background2" w:themeShade="40"/>
                <w:sz w:val="20"/>
              </w:rPr>
              <w:t>d)</w:t>
            </w:r>
            <w:r w:rsidRPr="00694317">
              <w:rPr>
                <w:rFonts w:ascii="Arial" w:hAnsi="Arial" w:cs="Arial"/>
                <w:i/>
                <w:color w:val="3B3838" w:themeColor="background2" w:themeShade="40"/>
                <w:sz w:val="20"/>
              </w:rPr>
              <w:t xml:space="preserve"> How (was the incident dealt with or what action taken)</w:t>
            </w:r>
          </w:p>
          <w:p w14:paraId="2266CED8" w14:textId="67CA0A53" w:rsidR="00AD2C17" w:rsidRPr="00694317" w:rsidRDefault="00AD2C17" w:rsidP="006C6649">
            <w:pPr>
              <w:rPr>
                <w:rFonts w:ascii="Arial" w:hAnsi="Arial" w:cs="Arial"/>
                <w:color w:val="3B3838" w:themeColor="background2" w:themeShade="40"/>
                <w:sz w:val="20"/>
              </w:rPr>
            </w:pPr>
          </w:p>
          <w:p w14:paraId="5D19FB6D" w14:textId="77777777" w:rsidR="00AD2C17" w:rsidRPr="00694317" w:rsidRDefault="00AD2C17" w:rsidP="006C6649">
            <w:pPr>
              <w:rPr>
                <w:rFonts w:ascii="Arial" w:hAnsi="Arial" w:cs="Arial"/>
                <w:color w:val="3B3838" w:themeColor="background2" w:themeShade="40"/>
                <w:sz w:val="20"/>
              </w:rPr>
            </w:pPr>
          </w:p>
        </w:tc>
      </w:tr>
      <w:tr w:rsidR="00694317" w:rsidRPr="00694317" w14:paraId="7167C534" w14:textId="77777777" w:rsidTr="00AD2C17">
        <w:trPr>
          <w:trHeight w:val="683"/>
        </w:trPr>
        <w:tc>
          <w:tcPr>
            <w:tcW w:w="9350" w:type="dxa"/>
            <w:gridSpan w:val="15"/>
            <w:tcBorders>
              <w:left w:val="nil"/>
              <w:bottom w:val="nil"/>
              <w:right w:val="nil"/>
            </w:tcBorders>
          </w:tcPr>
          <w:p w14:paraId="567ADF74" w14:textId="77777777" w:rsidR="00AD2C17" w:rsidRPr="00694317" w:rsidRDefault="00AD2C17" w:rsidP="006C6649">
            <w:pPr>
              <w:rPr>
                <w:rFonts w:ascii="Arial" w:hAnsi="Arial" w:cs="Arial"/>
                <w:color w:val="3B3838" w:themeColor="background2" w:themeShade="40"/>
                <w:sz w:val="20"/>
              </w:rPr>
            </w:pPr>
          </w:p>
          <w:p w14:paraId="42DB480C" w14:textId="77777777" w:rsidR="00AD2C17" w:rsidRPr="00694317" w:rsidRDefault="00AD2C17" w:rsidP="006C6649">
            <w:pPr>
              <w:rPr>
                <w:rFonts w:ascii="Arial" w:hAnsi="Arial" w:cs="Arial"/>
                <w:i/>
                <w:color w:val="3B3838" w:themeColor="background2" w:themeShade="40"/>
                <w:sz w:val="20"/>
              </w:rPr>
            </w:pPr>
            <w:r w:rsidRPr="00694317">
              <w:rPr>
                <w:rFonts w:ascii="Arial" w:hAnsi="Arial" w:cs="Arial"/>
                <w:color w:val="3B3838" w:themeColor="background2" w:themeShade="40"/>
                <w:sz w:val="20"/>
              </w:rPr>
              <w:t>In signing this form I can confirm that the above information is accurate and a copy of the report has been passed to the Vice Principals' Office to allow them to determine if they need to take any further action.</w:t>
            </w:r>
          </w:p>
        </w:tc>
      </w:tr>
      <w:tr w:rsidR="00694317" w:rsidRPr="00694317" w14:paraId="3689174D" w14:textId="77777777" w:rsidTr="00AD2C17">
        <w:trPr>
          <w:trHeight w:val="682"/>
        </w:trPr>
        <w:tc>
          <w:tcPr>
            <w:tcW w:w="2287" w:type="dxa"/>
            <w:gridSpan w:val="2"/>
            <w:tcBorders>
              <w:top w:val="nil"/>
              <w:left w:val="nil"/>
              <w:bottom w:val="nil"/>
              <w:right w:val="nil"/>
            </w:tcBorders>
            <w:vAlign w:val="center"/>
          </w:tcPr>
          <w:p w14:paraId="35055BB8" w14:textId="77777777" w:rsidR="00AD2C17" w:rsidRPr="00694317" w:rsidRDefault="00AD2C17" w:rsidP="006C6649">
            <w:pPr>
              <w:rPr>
                <w:rFonts w:ascii="Arial" w:hAnsi="Arial" w:cs="Arial"/>
                <w:color w:val="3B3838" w:themeColor="background2" w:themeShade="40"/>
                <w:sz w:val="20"/>
              </w:rPr>
            </w:pPr>
          </w:p>
          <w:p w14:paraId="299C7730" w14:textId="77777777" w:rsidR="00AD2C17" w:rsidRPr="00694317" w:rsidRDefault="00AD2C17" w:rsidP="006C6649">
            <w:pPr>
              <w:jc w:val="right"/>
              <w:rPr>
                <w:rFonts w:ascii="Arial" w:hAnsi="Arial" w:cs="Arial"/>
                <w:color w:val="3B3838" w:themeColor="background2" w:themeShade="40"/>
                <w:sz w:val="20"/>
              </w:rPr>
            </w:pPr>
            <w:r w:rsidRPr="00694317">
              <w:rPr>
                <w:rFonts w:ascii="Arial" w:hAnsi="Arial" w:cs="Arial"/>
                <w:color w:val="3B3838" w:themeColor="background2" w:themeShade="40"/>
                <w:sz w:val="20"/>
              </w:rPr>
              <w:t>Name of the Invigilator:</w:t>
            </w:r>
          </w:p>
        </w:tc>
        <w:tc>
          <w:tcPr>
            <w:tcW w:w="3757" w:type="dxa"/>
            <w:gridSpan w:val="8"/>
            <w:tcBorders>
              <w:top w:val="nil"/>
              <w:left w:val="nil"/>
              <w:bottom w:val="nil"/>
              <w:right w:val="nil"/>
            </w:tcBorders>
            <w:vAlign w:val="bottom"/>
          </w:tcPr>
          <w:p w14:paraId="72954201" w14:textId="77777777" w:rsidR="00AD2C17" w:rsidRPr="00694317" w:rsidRDefault="00AD2C17"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t>____________________________</w:t>
            </w:r>
          </w:p>
        </w:tc>
        <w:tc>
          <w:tcPr>
            <w:tcW w:w="3306" w:type="dxa"/>
            <w:gridSpan w:val="5"/>
            <w:tcBorders>
              <w:top w:val="nil"/>
              <w:left w:val="nil"/>
              <w:bottom w:val="nil"/>
              <w:right w:val="nil"/>
            </w:tcBorders>
            <w:vAlign w:val="bottom"/>
          </w:tcPr>
          <w:p w14:paraId="63120AD6" w14:textId="77777777" w:rsidR="00AD2C17" w:rsidRPr="00694317" w:rsidRDefault="00AD2C17"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t xml:space="preserve"> </w:t>
            </w:r>
            <w:r w:rsidRPr="00694317">
              <w:rPr>
                <w:rFonts w:ascii="Arial" w:hAnsi="Arial" w:cs="Arial"/>
                <w:color w:val="3B3838" w:themeColor="background2" w:themeShade="40"/>
                <w:sz w:val="20"/>
              </w:rPr>
              <w:br/>
            </w:r>
          </w:p>
          <w:p w14:paraId="463691ED" w14:textId="77777777" w:rsidR="00AD2C17" w:rsidRPr="00694317" w:rsidRDefault="00AD2C17" w:rsidP="006C6649">
            <w:pPr>
              <w:rPr>
                <w:rFonts w:ascii="Arial" w:hAnsi="Arial" w:cs="Arial"/>
                <w:color w:val="3B3838" w:themeColor="background2" w:themeShade="40"/>
                <w:sz w:val="20"/>
              </w:rPr>
            </w:pPr>
            <w:r w:rsidRPr="00694317">
              <w:rPr>
                <w:rFonts w:ascii="Arial" w:hAnsi="Arial" w:cs="Arial"/>
                <w:color w:val="3B3838" w:themeColor="background2" w:themeShade="40"/>
                <w:sz w:val="20"/>
              </w:rPr>
              <w:t>(signature)</w:t>
            </w:r>
          </w:p>
        </w:tc>
      </w:tr>
    </w:tbl>
    <w:p w14:paraId="10D104AF" w14:textId="315A747A" w:rsidR="00AD2C17" w:rsidRPr="00694317" w:rsidRDefault="00AD2C17" w:rsidP="003C73DB">
      <w:pPr>
        <w:rPr>
          <w:rFonts w:ascii="Arial" w:hAnsi="Arial" w:cs="Arial"/>
          <w:color w:val="3B3838" w:themeColor="background2" w:themeShade="40"/>
        </w:rPr>
      </w:pPr>
    </w:p>
    <w:p w14:paraId="17945A57" w14:textId="50BD2999" w:rsidR="00AD2C17" w:rsidRPr="00694317" w:rsidRDefault="00AD2C17" w:rsidP="003C73DB">
      <w:pPr>
        <w:rPr>
          <w:rFonts w:ascii="Arial" w:hAnsi="Arial" w:cs="Arial"/>
          <w:b/>
          <w:color w:val="3B3838" w:themeColor="background2" w:themeShade="40"/>
          <w:sz w:val="24"/>
        </w:rPr>
      </w:pPr>
      <w:r w:rsidRPr="00694317">
        <w:rPr>
          <w:rFonts w:ascii="Arial" w:hAnsi="Arial" w:cs="Arial"/>
          <w:b/>
          <w:color w:val="3B3838" w:themeColor="background2" w:themeShade="40"/>
          <w:sz w:val="24"/>
        </w:rPr>
        <w:lastRenderedPageBreak/>
        <w:t>Appendix 5: Le</w:t>
      </w:r>
      <w:r w:rsidR="00A07A86" w:rsidRPr="00694317">
        <w:rPr>
          <w:rFonts w:ascii="Arial" w:hAnsi="Arial" w:cs="Arial"/>
          <w:b/>
          <w:color w:val="3B3838" w:themeColor="background2" w:themeShade="40"/>
          <w:sz w:val="24"/>
        </w:rPr>
        <w:t>a</w:t>
      </w:r>
      <w:r w:rsidRPr="00694317">
        <w:rPr>
          <w:rFonts w:ascii="Arial" w:hAnsi="Arial" w:cs="Arial"/>
          <w:b/>
          <w:color w:val="3B3838" w:themeColor="background2" w:themeShade="40"/>
          <w:sz w:val="24"/>
        </w:rPr>
        <w:t>ve Request Form</w:t>
      </w:r>
    </w:p>
    <w:p w14:paraId="6D77FAEC" w14:textId="5569CF42" w:rsidR="00AD2C17" w:rsidRPr="00694317" w:rsidRDefault="00AD2C17" w:rsidP="00AD2C17">
      <w:pPr>
        <w:jc w:val="center"/>
        <w:rPr>
          <w:rFonts w:ascii="Arial" w:hAnsi="Arial" w:cs="Arial"/>
          <w:b/>
          <w:color w:val="3B3838" w:themeColor="background2" w:themeShade="40"/>
        </w:rPr>
      </w:pPr>
      <w:r w:rsidRPr="00694317">
        <w:rPr>
          <w:rFonts w:ascii="Arial" w:hAnsi="Arial" w:cs="Arial"/>
          <w:b/>
          <w:color w:val="3B3838" w:themeColor="background2" w:themeShade="40"/>
        </w:rPr>
        <w:t>HOURLY LEAVE REQUEST FORM</w:t>
      </w: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16"/>
        <w:gridCol w:w="2627"/>
        <w:gridCol w:w="647"/>
        <w:gridCol w:w="479"/>
        <w:gridCol w:w="1111"/>
        <w:gridCol w:w="139"/>
        <w:gridCol w:w="2731"/>
      </w:tblGrid>
      <w:tr w:rsidR="00694317" w:rsidRPr="00694317" w14:paraId="18746900" w14:textId="77777777" w:rsidTr="00A07A86">
        <w:trPr>
          <w:trHeight w:val="567"/>
        </w:trPr>
        <w:tc>
          <w:tcPr>
            <w:tcW w:w="9350" w:type="dxa"/>
            <w:gridSpan w:val="7"/>
            <w:vAlign w:val="center"/>
          </w:tcPr>
          <w:p w14:paraId="34937821" w14:textId="77777777" w:rsidR="00AD2C17" w:rsidRPr="00694317" w:rsidRDefault="00AD2C17" w:rsidP="006C6649">
            <w:pPr>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EMPLOYEE INFORMATION</w:t>
            </w:r>
          </w:p>
        </w:tc>
      </w:tr>
      <w:tr w:rsidR="00694317" w:rsidRPr="00694317" w14:paraId="59BE6CBB" w14:textId="77777777" w:rsidTr="00A07A86">
        <w:trPr>
          <w:trHeight w:val="567"/>
        </w:trPr>
        <w:tc>
          <w:tcPr>
            <w:tcW w:w="1616" w:type="dxa"/>
            <w:vAlign w:val="center"/>
          </w:tcPr>
          <w:p w14:paraId="44ECE4C4" w14:textId="77777777" w:rsidR="00AD2C17" w:rsidRPr="00694317" w:rsidRDefault="00AD2C17" w:rsidP="006C6649">
            <w:pPr>
              <w:jc w:val="right"/>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Full Name:</w:t>
            </w:r>
          </w:p>
        </w:tc>
        <w:tc>
          <w:tcPr>
            <w:tcW w:w="7734" w:type="dxa"/>
            <w:gridSpan w:val="6"/>
          </w:tcPr>
          <w:p w14:paraId="4F10FCC8" w14:textId="77777777" w:rsidR="00AD2C17" w:rsidRPr="00694317" w:rsidRDefault="00AD2C17" w:rsidP="006C6649">
            <w:pPr>
              <w:rPr>
                <w:rFonts w:ascii="Arial" w:hAnsi="Arial" w:cs="Arial"/>
                <w:color w:val="3B3838" w:themeColor="background2" w:themeShade="40"/>
                <w:sz w:val="20"/>
                <w:lang w:val="en-GB"/>
              </w:rPr>
            </w:pPr>
          </w:p>
        </w:tc>
      </w:tr>
      <w:tr w:rsidR="00694317" w:rsidRPr="00694317" w14:paraId="0636B8CA" w14:textId="77777777" w:rsidTr="00A07A86">
        <w:trPr>
          <w:trHeight w:val="567"/>
        </w:trPr>
        <w:tc>
          <w:tcPr>
            <w:tcW w:w="1616" w:type="dxa"/>
            <w:vAlign w:val="center"/>
          </w:tcPr>
          <w:p w14:paraId="795E273C" w14:textId="77777777" w:rsidR="00AD2C17" w:rsidRPr="00694317" w:rsidRDefault="00AD2C17" w:rsidP="006C6649">
            <w:pPr>
              <w:jc w:val="right"/>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Department, Unit or Programme:</w:t>
            </w:r>
          </w:p>
        </w:tc>
        <w:tc>
          <w:tcPr>
            <w:tcW w:w="3753" w:type="dxa"/>
            <w:gridSpan w:val="3"/>
          </w:tcPr>
          <w:p w14:paraId="2C1418D1" w14:textId="77777777" w:rsidR="00AD2C17" w:rsidRPr="00694317" w:rsidRDefault="00AD2C17" w:rsidP="006C6649">
            <w:pPr>
              <w:jc w:val="right"/>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Planning and Material Development</w:t>
            </w:r>
            <w:r w:rsidRPr="00694317">
              <w:rPr>
                <w:rFonts w:ascii="Arial" w:hAnsi="Arial" w:cs="Arial"/>
                <w:color w:val="3B3838" w:themeColor="background2" w:themeShade="40"/>
                <w:sz w:val="28"/>
                <w:szCs w:val="32"/>
                <w:lang w:val="en-GB"/>
              </w:rPr>
              <w:t xml:space="preserve"> □</w:t>
            </w:r>
          </w:p>
          <w:p w14:paraId="1A08D2AF" w14:textId="77777777" w:rsidR="00AD2C17" w:rsidRPr="00694317" w:rsidRDefault="00AD2C17" w:rsidP="006C6649">
            <w:pPr>
              <w:jc w:val="right"/>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Assessment and Evaluation</w:t>
            </w:r>
            <w:r w:rsidRPr="00694317">
              <w:rPr>
                <w:rFonts w:ascii="Arial" w:hAnsi="Arial" w:cs="Arial"/>
                <w:color w:val="3B3838" w:themeColor="background2" w:themeShade="40"/>
                <w:sz w:val="28"/>
                <w:szCs w:val="32"/>
                <w:lang w:val="en-GB"/>
              </w:rPr>
              <w:t xml:space="preserve"> □</w:t>
            </w:r>
          </w:p>
          <w:p w14:paraId="5F87455C" w14:textId="77777777" w:rsidR="00AD2C17" w:rsidRPr="00694317" w:rsidRDefault="00AD2C17" w:rsidP="006C6649">
            <w:pPr>
              <w:jc w:val="right"/>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Professional Development</w:t>
            </w:r>
            <w:r w:rsidRPr="00694317">
              <w:rPr>
                <w:rFonts w:ascii="Arial" w:hAnsi="Arial" w:cs="Arial"/>
                <w:color w:val="3B3838" w:themeColor="background2" w:themeShade="40"/>
                <w:sz w:val="28"/>
                <w:szCs w:val="32"/>
                <w:lang w:val="en-GB"/>
              </w:rPr>
              <w:t xml:space="preserve"> □</w:t>
            </w:r>
          </w:p>
          <w:p w14:paraId="637CC6B1" w14:textId="77777777" w:rsidR="00AD2C17" w:rsidRPr="00694317" w:rsidRDefault="00AD2C17" w:rsidP="006C6649">
            <w:pPr>
              <w:jc w:val="right"/>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Extracurricular Activities</w:t>
            </w:r>
            <w:r w:rsidRPr="00694317">
              <w:rPr>
                <w:rFonts w:ascii="Arial" w:hAnsi="Arial" w:cs="Arial"/>
                <w:color w:val="3B3838" w:themeColor="background2" w:themeShade="40"/>
                <w:sz w:val="28"/>
                <w:szCs w:val="32"/>
                <w:lang w:val="en-GB"/>
              </w:rPr>
              <w:t xml:space="preserve"> □</w:t>
            </w:r>
          </w:p>
        </w:tc>
        <w:tc>
          <w:tcPr>
            <w:tcW w:w="3981" w:type="dxa"/>
            <w:gridSpan w:val="3"/>
          </w:tcPr>
          <w:p w14:paraId="44DF6033" w14:textId="77777777" w:rsidR="00AD2C17" w:rsidRPr="00694317" w:rsidRDefault="00AD2C17" w:rsidP="006C6649">
            <w:pPr>
              <w:jc w:val="right"/>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E-Learning</w:t>
            </w:r>
            <w:r w:rsidRPr="00694317">
              <w:rPr>
                <w:rFonts w:ascii="Arial" w:hAnsi="Arial" w:cs="Arial"/>
                <w:color w:val="3B3838" w:themeColor="background2" w:themeShade="40"/>
                <w:sz w:val="28"/>
                <w:szCs w:val="32"/>
                <w:lang w:val="en-GB"/>
              </w:rPr>
              <w:t xml:space="preserve"> □</w:t>
            </w:r>
          </w:p>
          <w:p w14:paraId="487A4D95" w14:textId="77777777" w:rsidR="00AD2C17" w:rsidRPr="00694317" w:rsidRDefault="00AD2C17" w:rsidP="006C6649">
            <w:pPr>
              <w:jc w:val="right"/>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Modern Languages</w:t>
            </w:r>
            <w:r w:rsidRPr="00694317">
              <w:rPr>
                <w:rFonts w:ascii="Arial" w:hAnsi="Arial" w:cs="Arial"/>
                <w:color w:val="3B3838" w:themeColor="background2" w:themeShade="40"/>
                <w:sz w:val="28"/>
                <w:szCs w:val="32"/>
                <w:lang w:val="en-GB"/>
              </w:rPr>
              <w:t xml:space="preserve"> □</w:t>
            </w:r>
          </w:p>
          <w:p w14:paraId="16FF2ACB" w14:textId="77777777" w:rsidR="00AD2C17" w:rsidRPr="00694317" w:rsidRDefault="00AD2C17" w:rsidP="006C6649">
            <w:pPr>
              <w:jc w:val="right"/>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English Preparatory Programme</w:t>
            </w:r>
            <w:r w:rsidRPr="00694317">
              <w:rPr>
                <w:rFonts w:ascii="Arial" w:hAnsi="Arial" w:cs="Arial"/>
                <w:color w:val="3B3838" w:themeColor="background2" w:themeShade="40"/>
                <w:sz w:val="28"/>
                <w:szCs w:val="32"/>
                <w:lang w:val="en-GB"/>
              </w:rPr>
              <w:t xml:space="preserve"> □</w:t>
            </w:r>
          </w:p>
          <w:p w14:paraId="5619632B" w14:textId="77777777" w:rsidR="00AD2C17" w:rsidRPr="00694317" w:rsidRDefault="00AD2C17" w:rsidP="006C6649">
            <w:pPr>
              <w:jc w:val="right"/>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Russian Preparatory Programme</w:t>
            </w:r>
            <w:r w:rsidRPr="00694317">
              <w:rPr>
                <w:rFonts w:ascii="Arial" w:hAnsi="Arial" w:cs="Arial"/>
                <w:color w:val="3B3838" w:themeColor="background2" w:themeShade="40"/>
                <w:sz w:val="28"/>
                <w:szCs w:val="32"/>
                <w:lang w:val="en-GB"/>
              </w:rPr>
              <w:t xml:space="preserve"> □</w:t>
            </w:r>
          </w:p>
          <w:p w14:paraId="26FE5605" w14:textId="77777777" w:rsidR="00AD2C17" w:rsidRPr="00694317" w:rsidRDefault="00AD2C17" w:rsidP="006C6649">
            <w:pPr>
              <w:rPr>
                <w:rFonts w:ascii="Arial" w:hAnsi="Arial" w:cs="Arial"/>
                <w:color w:val="3B3838" w:themeColor="background2" w:themeShade="40"/>
                <w:sz w:val="20"/>
                <w:lang w:val="en-GB"/>
              </w:rPr>
            </w:pPr>
          </w:p>
        </w:tc>
      </w:tr>
      <w:tr w:rsidR="00694317" w:rsidRPr="00694317" w14:paraId="69207CD3" w14:textId="77777777" w:rsidTr="00A07A86">
        <w:trPr>
          <w:trHeight w:val="567"/>
        </w:trPr>
        <w:tc>
          <w:tcPr>
            <w:tcW w:w="9350" w:type="dxa"/>
            <w:gridSpan w:val="7"/>
            <w:vAlign w:val="center"/>
          </w:tcPr>
          <w:p w14:paraId="7C5BCEFB" w14:textId="77777777" w:rsidR="00AD2C17" w:rsidRPr="00694317" w:rsidRDefault="00AD2C17" w:rsidP="006C6649">
            <w:pPr>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DATE AND TIME OF ABSENCE</w:t>
            </w:r>
          </w:p>
        </w:tc>
      </w:tr>
      <w:tr w:rsidR="00694317" w:rsidRPr="00694317" w14:paraId="2E95A838" w14:textId="77777777" w:rsidTr="00A07A86">
        <w:trPr>
          <w:trHeight w:val="567"/>
        </w:trPr>
        <w:tc>
          <w:tcPr>
            <w:tcW w:w="1616" w:type="dxa"/>
            <w:vAlign w:val="center"/>
          </w:tcPr>
          <w:p w14:paraId="1E619E6B" w14:textId="77777777" w:rsidR="00AD2C17" w:rsidRPr="00694317" w:rsidRDefault="00AD2C17" w:rsidP="006C6649">
            <w:pPr>
              <w:jc w:val="right"/>
              <w:rPr>
                <w:rFonts w:ascii="Arial" w:hAnsi="Arial" w:cs="Arial"/>
                <w:color w:val="3B3838" w:themeColor="background2" w:themeShade="40"/>
                <w:sz w:val="20"/>
                <w:lang w:val="en-GB"/>
              </w:rPr>
            </w:pPr>
            <w:r w:rsidRPr="00694317">
              <w:rPr>
                <w:rFonts w:ascii="Arial" w:hAnsi="Arial" w:cs="Arial"/>
                <w:b/>
                <w:color w:val="3B3838" w:themeColor="background2" w:themeShade="40"/>
                <w:sz w:val="20"/>
                <w:lang w:val="en-GB"/>
              </w:rPr>
              <w:t>From:</w:t>
            </w:r>
            <w:r w:rsidRPr="00694317">
              <w:rPr>
                <w:rFonts w:ascii="Arial" w:hAnsi="Arial" w:cs="Arial"/>
                <w:color w:val="3B3838" w:themeColor="background2" w:themeShade="40"/>
                <w:sz w:val="20"/>
                <w:lang w:val="en-GB"/>
              </w:rPr>
              <w:br/>
            </w:r>
            <w:r w:rsidRPr="00694317">
              <w:rPr>
                <w:rFonts w:ascii="Arial" w:hAnsi="Arial" w:cs="Arial"/>
                <w:i/>
                <w:color w:val="3B3838" w:themeColor="background2" w:themeShade="40"/>
                <w:sz w:val="20"/>
                <w:lang w:val="en-GB"/>
              </w:rPr>
              <w:t>(Date and Time)</w:t>
            </w:r>
          </w:p>
        </w:tc>
        <w:tc>
          <w:tcPr>
            <w:tcW w:w="4864" w:type="dxa"/>
            <w:gridSpan w:val="4"/>
            <w:tcBorders>
              <w:right w:val="nil"/>
            </w:tcBorders>
            <w:vAlign w:val="center"/>
          </w:tcPr>
          <w:p w14:paraId="22073AB3" w14:textId="77777777" w:rsidR="00AD2C17" w:rsidRPr="00694317" w:rsidRDefault="00AD2C17" w:rsidP="006C6649">
            <w:pPr>
              <w:jc w:val="center"/>
              <w:rPr>
                <w:rFonts w:ascii="Arial" w:hAnsi="Arial" w:cs="Arial"/>
                <w:color w:val="3B3838" w:themeColor="background2" w:themeShade="40"/>
                <w:sz w:val="20"/>
                <w:lang w:val="en-GB"/>
              </w:rPr>
            </w:pPr>
            <w:r w:rsidRPr="00694317">
              <w:rPr>
                <w:rFonts w:ascii="Arial" w:hAnsi="Arial" w:cs="Arial"/>
                <w:color w:val="3B3838" w:themeColor="background2" w:themeShade="40"/>
                <w:sz w:val="20"/>
                <w:lang w:val="en-GB"/>
              </w:rPr>
              <w:t>……./……../……….</w:t>
            </w:r>
          </w:p>
        </w:tc>
        <w:tc>
          <w:tcPr>
            <w:tcW w:w="2870" w:type="dxa"/>
            <w:gridSpan w:val="2"/>
            <w:tcBorders>
              <w:left w:val="nil"/>
            </w:tcBorders>
            <w:vAlign w:val="center"/>
          </w:tcPr>
          <w:p w14:paraId="0A63B7FA" w14:textId="77777777" w:rsidR="00AD2C17" w:rsidRPr="00694317" w:rsidRDefault="00AD2C17" w:rsidP="006C6649">
            <w:pPr>
              <w:rPr>
                <w:rFonts w:ascii="Arial" w:hAnsi="Arial" w:cs="Arial"/>
                <w:color w:val="3B3838" w:themeColor="background2" w:themeShade="40"/>
                <w:sz w:val="20"/>
                <w:lang w:val="en-GB"/>
              </w:rPr>
            </w:pPr>
            <w:r w:rsidRPr="00694317">
              <w:rPr>
                <w:rFonts w:ascii="Arial" w:hAnsi="Arial" w:cs="Arial"/>
                <w:color w:val="3B3838" w:themeColor="background2" w:themeShade="40"/>
                <w:sz w:val="20"/>
                <w:lang w:val="en-GB"/>
              </w:rPr>
              <w:t>@                 ………. : ………..</w:t>
            </w:r>
          </w:p>
        </w:tc>
      </w:tr>
      <w:tr w:rsidR="00694317" w:rsidRPr="00694317" w14:paraId="10860942" w14:textId="77777777" w:rsidTr="00A07A86">
        <w:trPr>
          <w:trHeight w:val="567"/>
        </w:trPr>
        <w:tc>
          <w:tcPr>
            <w:tcW w:w="1616" w:type="dxa"/>
            <w:vAlign w:val="center"/>
          </w:tcPr>
          <w:p w14:paraId="3E63413D" w14:textId="77777777" w:rsidR="00AD2C17" w:rsidRPr="00694317" w:rsidRDefault="00AD2C17" w:rsidP="006C6649">
            <w:pPr>
              <w:jc w:val="right"/>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To:</w:t>
            </w:r>
          </w:p>
          <w:p w14:paraId="00CA9349" w14:textId="77777777" w:rsidR="00AD2C17" w:rsidRPr="00694317" w:rsidRDefault="00AD2C17" w:rsidP="006C6649">
            <w:pPr>
              <w:jc w:val="right"/>
              <w:rPr>
                <w:rFonts w:ascii="Arial" w:hAnsi="Arial" w:cs="Arial"/>
                <w:i/>
                <w:color w:val="3B3838" w:themeColor="background2" w:themeShade="40"/>
                <w:sz w:val="20"/>
                <w:lang w:val="en-GB"/>
              </w:rPr>
            </w:pPr>
            <w:r w:rsidRPr="00694317">
              <w:rPr>
                <w:rFonts w:ascii="Arial" w:hAnsi="Arial" w:cs="Arial"/>
                <w:i/>
                <w:color w:val="3B3838" w:themeColor="background2" w:themeShade="40"/>
                <w:sz w:val="20"/>
                <w:lang w:val="en-GB"/>
              </w:rPr>
              <w:t>(Date and Time)</w:t>
            </w:r>
          </w:p>
        </w:tc>
        <w:tc>
          <w:tcPr>
            <w:tcW w:w="4864" w:type="dxa"/>
            <w:gridSpan w:val="4"/>
            <w:tcBorders>
              <w:bottom w:val="single" w:sz="4" w:space="0" w:color="A6A6A6" w:themeColor="background1" w:themeShade="A6"/>
              <w:right w:val="nil"/>
            </w:tcBorders>
            <w:vAlign w:val="center"/>
          </w:tcPr>
          <w:p w14:paraId="76810DFD" w14:textId="77777777" w:rsidR="00AD2C17" w:rsidRPr="00694317" w:rsidRDefault="00AD2C17" w:rsidP="006C6649">
            <w:pPr>
              <w:jc w:val="center"/>
              <w:rPr>
                <w:rFonts w:ascii="Arial" w:hAnsi="Arial" w:cs="Arial"/>
                <w:color w:val="3B3838" w:themeColor="background2" w:themeShade="40"/>
                <w:sz w:val="20"/>
                <w:lang w:val="en-GB"/>
              </w:rPr>
            </w:pPr>
            <w:r w:rsidRPr="00694317">
              <w:rPr>
                <w:rFonts w:ascii="Arial" w:hAnsi="Arial" w:cs="Arial"/>
                <w:color w:val="3B3838" w:themeColor="background2" w:themeShade="40"/>
                <w:sz w:val="20"/>
                <w:lang w:val="en-GB"/>
              </w:rPr>
              <w:t>……./……../……….</w:t>
            </w:r>
          </w:p>
        </w:tc>
        <w:tc>
          <w:tcPr>
            <w:tcW w:w="2870" w:type="dxa"/>
            <w:gridSpan w:val="2"/>
            <w:tcBorders>
              <w:left w:val="nil"/>
              <w:bottom w:val="single" w:sz="4" w:space="0" w:color="A6A6A6" w:themeColor="background1" w:themeShade="A6"/>
            </w:tcBorders>
            <w:vAlign w:val="center"/>
          </w:tcPr>
          <w:p w14:paraId="5002A523" w14:textId="77777777" w:rsidR="00AD2C17" w:rsidRPr="00694317" w:rsidRDefault="00AD2C17" w:rsidP="006C6649">
            <w:pPr>
              <w:rPr>
                <w:rFonts w:ascii="Arial" w:hAnsi="Arial" w:cs="Arial"/>
                <w:color w:val="3B3838" w:themeColor="background2" w:themeShade="40"/>
                <w:sz w:val="20"/>
                <w:lang w:val="en-GB"/>
              </w:rPr>
            </w:pPr>
            <w:r w:rsidRPr="00694317">
              <w:rPr>
                <w:rFonts w:ascii="Arial" w:hAnsi="Arial" w:cs="Arial"/>
                <w:color w:val="3B3838" w:themeColor="background2" w:themeShade="40"/>
                <w:sz w:val="20"/>
                <w:lang w:val="en-GB"/>
              </w:rPr>
              <w:t>@                 ………. : ………..</w:t>
            </w:r>
          </w:p>
        </w:tc>
      </w:tr>
      <w:tr w:rsidR="00694317" w:rsidRPr="00694317" w14:paraId="39D6EBB1" w14:textId="77777777" w:rsidTr="00A07A86">
        <w:trPr>
          <w:trHeight w:val="567"/>
        </w:trPr>
        <w:tc>
          <w:tcPr>
            <w:tcW w:w="1616" w:type="dxa"/>
            <w:vAlign w:val="center"/>
          </w:tcPr>
          <w:p w14:paraId="011DDEC7" w14:textId="77777777" w:rsidR="00AD2C17" w:rsidRPr="00694317" w:rsidRDefault="00AD2C17" w:rsidP="006C6649">
            <w:pPr>
              <w:jc w:val="right"/>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 xml:space="preserve">Total Hours &amp; Minutes Missed: </w:t>
            </w:r>
          </w:p>
        </w:tc>
        <w:tc>
          <w:tcPr>
            <w:tcW w:w="4864" w:type="dxa"/>
            <w:gridSpan w:val="4"/>
            <w:tcBorders>
              <w:right w:val="nil"/>
            </w:tcBorders>
            <w:vAlign w:val="center"/>
          </w:tcPr>
          <w:p w14:paraId="71F83BCD" w14:textId="77777777" w:rsidR="00AD2C17" w:rsidRPr="00694317" w:rsidRDefault="00AD2C17" w:rsidP="006C6649">
            <w:pPr>
              <w:jc w:val="center"/>
              <w:rPr>
                <w:rFonts w:ascii="Arial" w:hAnsi="Arial" w:cs="Arial"/>
                <w:color w:val="3B3838" w:themeColor="background2" w:themeShade="40"/>
                <w:sz w:val="20"/>
                <w:lang w:val="en-GB"/>
              </w:rPr>
            </w:pPr>
            <w:r w:rsidRPr="00694317">
              <w:rPr>
                <w:rFonts w:ascii="Arial" w:hAnsi="Arial" w:cs="Arial"/>
                <w:color w:val="3B3838" w:themeColor="background2" w:themeShade="40"/>
                <w:sz w:val="20"/>
                <w:lang w:val="en-GB"/>
              </w:rPr>
              <w:t>…..…… hours ……….… minutes of absence</w:t>
            </w:r>
          </w:p>
        </w:tc>
        <w:tc>
          <w:tcPr>
            <w:tcW w:w="2870" w:type="dxa"/>
            <w:gridSpan w:val="2"/>
            <w:tcBorders>
              <w:left w:val="nil"/>
            </w:tcBorders>
            <w:vAlign w:val="center"/>
          </w:tcPr>
          <w:p w14:paraId="5B1B1A90" w14:textId="77777777" w:rsidR="00AD2C17" w:rsidRPr="00694317" w:rsidRDefault="00AD2C17" w:rsidP="006C6649">
            <w:pPr>
              <w:jc w:val="center"/>
              <w:rPr>
                <w:rFonts w:ascii="Arial" w:hAnsi="Arial" w:cs="Arial"/>
                <w:color w:val="3B3838" w:themeColor="background2" w:themeShade="40"/>
                <w:sz w:val="20"/>
                <w:lang w:val="en-GB"/>
              </w:rPr>
            </w:pPr>
          </w:p>
        </w:tc>
      </w:tr>
      <w:tr w:rsidR="00694317" w:rsidRPr="00694317" w14:paraId="397C09A8" w14:textId="77777777" w:rsidTr="00A07A86">
        <w:trPr>
          <w:trHeight w:val="567"/>
        </w:trPr>
        <w:tc>
          <w:tcPr>
            <w:tcW w:w="9350" w:type="dxa"/>
            <w:gridSpan w:val="7"/>
            <w:tcBorders>
              <w:bottom w:val="single" w:sz="4" w:space="0" w:color="A6A6A6" w:themeColor="background1" w:themeShade="A6"/>
            </w:tcBorders>
            <w:vAlign w:val="center"/>
          </w:tcPr>
          <w:p w14:paraId="051CB5ED" w14:textId="77777777" w:rsidR="00AD2C17" w:rsidRPr="00694317" w:rsidRDefault="00AD2C17" w:rsidP="006C6649">
            <w:pPr>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TYPE OF LEAVE</w:t>
            </w:r>
          </w:p>
        </w:tc>
      </w:tr>
      <w:tr w:rsidR="00694317" w:rsidRPr="00694317" w14:paraId="61AA9FC3" w14:textId="77777777" w:rsidTr="00A07A86">
        <w:trPr>
          <w:trHeight w:val="567"/>
        </w:trPr>
        <w:tc>
          <w:tcPr>
            <w:tcW w:w="1616" w:type="dxa"/>
            <w:tcBorders>
              <w:right w:val="nil"/>
            </w:tcBorders>
            <w:vAlign w:val="center"/>
          </w:tcPr>
          <w:p w14:paraId="668B5396" w14:textId="77777777" w:rsidR="00AD2C17" w:rsidRPr="00694317" w:rsidRDefault="00AD2C17" w:rsidP="006C6649">
            <w:pPr>
              <w:jc w:val="right"/>
              <w:rPr>
                <w:rFonts w:ascii="Arial" w:hAnsi="Arial" w:cs="Arial"/>
                <w:color w:val="3B3838" w:themeColor="background2" w:themeShade="40"/>
                <w:sz w:val="20"/>
                <w:lang w:val="en-GB"/>
              </w:rPr>
            </w:pPr>
          </w:p>
        </w:tc>
        <w:tc>
          <w:tcPr>
            <w:tcW w:w="2627" w:type="dxa"/>
            <w:tcBorders>
              <w:left w:val="nil"/>
              <w:right w:val="nil"/>
            </w:tcBorders>
            <w:vAlign w:val="center"/>
          </w:tcPr>
          <w:p w14:paraId="0A128E5E" w14:textId="77777777" w:rsidR="00AD2C17" w:rsidRPr="00694317" w:rsidRDefault="00AD2C17" w:rsidP="006C6649">
            <w:pPr>
              <w:jc w:val="center"/>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Personal</w:t>
            </w:r>
            <w:r w:rsidRPr="00694317">
              <w:rPr>
                <w:rFonts w:ascii="Arial" w:hAnsi="Arial" w:cs="Arial"/>
                <w:color w:val="3B3838" w:themeColor="background2" w:themeShade="40"/>
                <w:sz w:val="28"/>
                <w:szCs w:val="32"/>
                <w:lang w:val="en-GB"/>
              </w:rPr>
              <w:t xml:space="preserve"> □</w:t>
            </w:r>
          </w:p>
        </w:tc>
        <w:tc>
          <w:tcPr>
            <w:tcW w:w="2376" w:type="dxa"/>
            <w:gridSpan w:val="4"/>
            <w:tcBorders>
              <w:left w:val="nil"/>
              <w:right w:val="nil"/>
            </w:tcBorders>
            <w:vAlign w:val="center"/>
          </w:tcPr>
          <w:p w14:paraId="04EC5CB5" w14:textId="77777777" w:rsidR="00AD2C17" w:rsidRPr="00694317" w:rsidRDefault="00AD2C17" w:rsidP="006C6649">
            <w:pPr>
              <w:jc w:val="center"/>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Medical</w:t>
            </w:r>
            <w:r w:rsidRPr="00694317">
              <w:rPr>
                <w:rFonts w:ascii="Arial" w:hAnsi="Arial" w:cs="Arial"/>
                <w:color w:val="3B3838" w:themeColor="background2" w:themeShade="40"/>
                <w:sz w:val="28"/>
                <w:szCs w:val="32"/>
                <w:lang w:val="en-GB"/>
              </w:rPr>
              <w:t xml:space="preserve"> □</w:t>
            </w:r>
          </w:p>
        </w:tc>
        <w:tc>
          <w:tcPr>
            <w:tcW w:w="2731" w:type="dxa"/>
            <w:tcBorders>
              <w:left w:val="nil"/>
            </w:tcBorders>
            <w:vAlign w:val="center"/>
          </w:tcPr>
          <w:p w14:paraId="7AAD33D6" w14:textId="77777777" w:rsidR="00AD2C17" w:rsidRPr="00694317" w:rsidRDefault="00AD2C17" w:rsidP="006C6649">
            <w:pPr>
              <w:jc w:val="center"/>
              <w:rPr>
                <w:rFonts w:ascii="Arial" w:hAnsi="Arial" w:cs="Arial"/>
                <w:color w:val="3B3838" w:themeColor="background2" w:themeShade="40"/>
                <w:sz w:val="28"/>
                <w:szCs w:val="32"/>
                <w:lang w:val="en-GB"/>
              </w:rPr>
            </w:pPr>
            <w:r w:rsidRPr="00694317">
              <w:rPr>
                <w:rFonts w:ascii="Arial" w:hAnsi="Arial" w:cs="Arial"/>
                <w:color w:val="3B3838" w:themeColor="background2" w:themeShade="40"/>
                <w:sz w:val="20"/>
                <w:lang w:val="en-GB"/>
              </w:rPr>
              <w:t>Academic/Professional</w:t>
            </w:r>
            <w:r w:rsidRPr="00694317">
              <w:rPr>
                <w:rFonts w:ascii="Arial" w:hAnsi="Arial" w:cs="Arial"/>
                <w:color w:val="3B3838" w:themeColor="background2" w:themeShade="40"/>
                <w:sz w:val="28"/>
                <w:szCs w:val="32"/>
                <w:lang w:val="en-GB"/>
              </w:rPr>
              <w:t xml:space="preserve"> □</w:t>
            </w:r>
          </w:p>
        </w:tc>
      </w:tr>
      <w:tr w:rsidR="00694317" w:rsidRPr="00694317" w14:paraId="3FC09C65" w14:textId="77777777" w:rsidTr="00A07A86">
        <w:trPr>
          <w:trHeight w:val="567"/>
        </w:trPr>
        <w:tc>
          <w:tcPr>
            <w:tcW w:w="1616" w:type="dxa"/>
            <w:vAlign w:val="center"/>
          </w:tcPr>
          <w:p w14:paraId="69BFE1F7" w14:textId="77777777" w:rsidR="00AD2C17" w:rsidRPr="00694317" w:rsidRDefault="00AD2C17" w:rsidP="006C6649">
            <w:pPr>
              <w:jc w:val="right"/>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Additional Information:</w:t>
            </w:r>
          </w:p>
        </w:tc>
        <w:tc>
          <w:tcPr>
            <w:tcW w:w="7734" w:type="dxa"/>
            <w:gridSpan w:val="6"/>
          </w:tcPr>
          <w:p w14:paraId="014CB0AD" w14:textId="77777777" w:rsidR="00AD2C17" w:rsidRPr="00694317" w:rsidRDefault="00AD2C17" w:rsidP="006C6649">
            <w:pPr>
              <w:rPr>
                <w:rFonts w:ascii="Arial" w:hAnsi="Arial" w:cs="Arial"/>
                <w:color w:val="3B3838" w:themeColor="background2" w:themeShade="40"/>
                <w:sz w:val="20"/>
                <w:lang w:val="en-GB"/>
              </w:rPr>
            </w:pPr>
          </w:p>
          <w:p w14:paraId="76229E8F" w14:textId="77777777" w:rsidR="00AD2C17" w:rsidRPr="00694317" w:rsidRDefault="00AD2C17" w:rsidP="006C6649">
            <w:pPr>
              <w:rPr>
                <w:rFonts w:ascii="Arial" w:hAnsi="Arial" w:cs="Arial"/>
                <w:color w:val="3B3838" w:themeColor="background2" w:themeShade="40"/>
                <w:sz w:val="20"/>
                <w:lang w:val="en-GB"/>
              </w:rPr>
            </w:pPr>
          </w:p>
          <w:p w14:paraId="2929B941" w14:textId="77777777" w:rsidR="00AD2C17" w:rsidRPr="00694317" w:rsidRDefault="00AD2C17" w:rsidP="006C6649">
            <w:pPr>
              <w:rPr>
                <w:rFonts w:ascii="Arial" w:hAnsi="Arial" w:cs="Arial"/>
                <w:color w:val="3B3838" w:themeColor="background2" w:themeShade="40"/>
                <w:sz w:val="20"/>
                <w:lang w:val="en-GB"/>
              </w:rPr>
            </w:pPr>
          </w:p>
          <w:p w14:paraId="40B4C7CF" w14:textId="77777777" w:rsidR="00AD2C17" w:rsidRPr="00694317" w:rsidRDefault="00AD2C17" w:rsidP="006C6649">
            <w:pPr>
              <w:rPr>
                <w:rFonts w:ascii="Arial" w:hAnsi="Arial" w:cs="Arial"/>
                <w:color w:val="3B3838" w:themeColor="background2" w:themeShade="40"/>
                <w:sz w:val="20"/>
                <w:lang w:val="en-GB"/>
              </w:rPr>
            </w:pPr>
          </w:p>
          <w:p w14:paraId="726217D4" w14:textId="77777777" w:rsidR="00AD2C17" w:rsidRPr="00694317" w:rsidRDefault="00AD2C17" w:rsidP="006C6649">
            <w:pPr>
              <w:rPr>
                <w:rFonts w:ascii="Arial" w:hAnsi="Arial" w:cs="Arial"/>
                <w:color w:val="3B3838" w:themeColor="background2" w:themeShade="40"/>
                <w:sz w:val="20"/>
                <w:lang w:val="en-GB"/>
              </w:rPr>
            </w:pPr>
          </w:p>
          <w:p w14:paraId="383912BB" w14:textId="77777777" w:rsidR="00AD2C17" w:rsidRPr="00694317" w:rsidRDefault="00AD2C17" w:rsidP="006C6649">
            <w:pPr>
              <w:rPr>
                <w:rFonts w:ascii="Arial" w:hAnsi="Arial" w:cs="Arial"/>
                <w:color w:val="3B3838" w:themeColor="background2" w:themeShade="40"/>
                <w:sz w:val="20"/>
                <w:lang w:val="en-GB"/>
              </w:rPr>
            </w:pPr>
          </w:p>
          <w:p w14:paraId="00906D60" w14:textId="77777777" w:rsidR="00AD2C17" w:rsidRPr="00694317" w:rsidRDefault="00AD2C17" w:rsidP="006C6649">
            <w:pPr>
              <w:rPr>
                <w:rFonts w:ascii="Arial" w:hAnsi="Arial" w:cs="Arial"/>
                <w:color w:val="3B3838" w:themeColor="background2" w:themeShade="40"/>
                <w:sz w:val="20"/>
                <w:lang w:val="en-GB"/>
              </w:rPr>
            </w:pPr>
          </w:p>
        </w:tc>
      </w:tr>
      <w:tr w:rsidR="00694317" w:rsidRPr="00694317" w14:paraId="39D4A894" w14:textId="77777777" w:rsidTr="00A07A86">
        <w:trPr>
          <w:trHeight w:val="567"/>
        </w:trPr>
        <w:tc>
          <w:tcPr>
            <w:tcW w:w="9350" w:type="dxa"/>
            <w:gridSpan w:val="7"/>
            <w:tcBorders>
              <w:left w:val="nil"/>
              <w:right w:val="nil"/>
            </w:tcBorders>
            <w:vAlign w:val="center"/>
          </w:tcPr>
          <w:p w14:paraId="402311AA" w14:textId="21EA1A0F" w:rsidR="00AD2C17" w:rsidRPr="00694317" w:rsidRDefault="00AD2C17" w:rsidP="006C6649">
            <w:pPr>
              <w:rPr>
                <w:rFonts w:ascii="Arial" w:hAnsi="Arial" w:cs="Arial"/>
                <w:color w:val="3B3838" w:themeColor="background2" w:themeShade="40"/>
                <w:sz w:val="20"/>
                <w:lang w:val="en-GB"/>
              </w:rPr>
            </w:pPr>
          </w:p>
          <w:p w14:paraId="1C698146" w14:textId="77777777" w:rsidR="00AD2C17" w:rsidRPr="00694317" w:rsidRDefault="00AD2C17" w:rsidP="006C6649">
            <w:pPr>
              <w:ind w:right="2695"/>
              <w:jc w:val="right"/>
              <w:rPr>
                <w:rFonts w:ascii="Arial" w:hAnsi="Arial" w:cs="Arial"/>
                <w:color w:val="3B3838" w:themeColor="background2" w:themeShade="40"/>
                <w:sz w:val="20"/>
                <w:lang w:val="en-GB"/>
              </w:rPr>
            </w:pPr>
          </w:p>
          <w:p w14:paraId="16911E18" w14:textId="77777777" w:rsidR="00AD2C17" w:rsidRPr="00694317" w:rsidRDefault="00AD2C17" w:rsidP="006C6649">
            <w:pPr>
              <w:ind w:right="2695"/>
              <w:jc w:val="right"/>
              <w:rPr>
                <w:rFonts w:ascii="Arial" w:hAnsi="Arial" w:cs="Arial"/>
                <w:color w:val="3B3838" w:themeColor="background2" w:themeShade="40"/>
                <w:sz w:val="20"/>
                <w:lang w:val="en-GB"/>
              </w:rPr>
            </w:pPr>
            <w:r w:rsidRPr="00694317">
              <w:rPr>
                <w:rFonts w:ascii="Arial" w:hAnsi="Arial" w:cs="Arial"/>
                <w:color w:val="3B3838" w:themeColor="background2" w:themeShade="40"/>
                <w:sz w:val="20"/>
                <w:lang w:val="en-GB"/>
              </w:rPr>
              <w:t>Signature:</w:t>
            </w:r>
          </w:p>
          <w:p w14:paraId="583C3304" w14:textId="77777777" w:rsidR="00AD2C17" w:rsidRPr="00694317" w:rsidRDefault="00AD2C17" w:rsidP="006C6649">
            <w:pPr>
              <w:ind w:right="2695"/>
              <w:jc w:val="right"/>
              <w:rPr>
                <w:rFonts w:ascii="Arial" w:hAnsi="Arial" w:cs="Arial"/>
                <w:color w:val="3B3838" w:themeColor="background2" w:themeShade="40"/>
                <w:sz w:val="20"/>
                <w:lang w:val="en-GB"/>
              </w:rPr>
            </w:pPr>
            <w:r w:rsidRPr="00694317">
              <w:rPr>
                <w:rFonts w:ascii="Arial" w:hAnsi="Arial" w:cs="Arial"/>
                <w:color w:val="3B3838" w:themeColor="background2" w:themeShade="40"/>
                <w:sz w:val="20"/>
                <w:lang w:val="en-GB"/>
              </w:rPr>
              <w:t>Date:</w:t>
            </w:r>
          </w:p>
          <w:p w14:paraId="387B6CEE" w14:textId="7CEF9E47" w:rsidR="00AD2C17" w:rsidRPr="00694317" w:rsidRDefault="00AD2C17" w:rsidP="006C6649">
            <w:pPr>
              <w:rPr>
                <w:rFonts w:ascii="Arial" w:hAnsi="Arial" w:cs="Arial"/>
                <w:color w:val="3B3838" w:themeColor="background2" w:themeShade="40"/>
                <w:sz w:val="20"/>
                <w:lang w:val="en-GB"/>
              </w:rPr>
            </w:pPr>
          </w:p>
          <w:p w14:paraId="720EB8CE" w14:textId="77777777" w:rsidR="00AD2C17" w:rsidRPr="00694317" w:rsidRDefault="00AD2C17" w:rsidP="006C6649">
            <w:pPr>
              <w:rPr>
                <w:rFonts w:ascii="Arial" w:hAnsi="Arial" w:cs="Arial"/>
                <w:color w:val="3B3838" w:themeColor="background2" w:themeShade="40"/>
                <w:sz w:val="20"/>
                <w:lang w:val="en-GB"/>
              </w:rPr>
            </w:pPr>
          </w:p>
        </w:tc>
      </w:tr>
      <w:tr w:rsidR="00694317" w:rsidRPr="00694317" w14:paraId="68609091" w14:textId="77777777" w:rsidTr="00A07A86">
        <w:trPr>
          <w:trHeight w:val="567"/>
        </w:trPr>
        <w:tc>
          <w:tcPr>
            <w:tcW w:w="9350" w:type="dxa"/>
            <w:gridSpan w:val="7"/>
            <w:vAlign w:val="center"/>
          </w:tcPr>
          <w:p w14:paraId="2E54056A" w14:textId="77777777" w:rsidR="00AD2C17" w:rsidRPr="00694317" w:rsidRDefault="00AD2C17" w:rsidP="006C6649">
            <w:pPr>
              <w:rPr>
                <w:rFonts w:ascii="Arial" w:hAnsi="Arial" w:cs="Arial"/>
                <w:color w:val="3B3838" w:themeColor="background2" w:themeShade="40"/>
                <w:sz w:val="20"/>
                <w:lang w:val="en-GB"/>
              </w:rPr>
            </w:pPr>
            <w:r w:rsidRPr="00694317">
              <w:rPr>
                <w:rFonts w:ascii="Arial" w:hAnsi="Arial" w:cs="Arial"/>
                <w:color w:val="3B3838" w:themeColor="background2" w:themeShade="40"/>
                <w:sz w:val="20"/>
                <w:lang w:val="en-GB"/>
              </w:rPr>
              <w:t>Approved by:</w:t>
            </w:r>
          </w:p>
        </w:tc>
      </w:tr>
      <w:tr w:rsidR="00694317" w:rsidRPr="00694317" w14:paraId="3B376960" w14:textId="77777777" w:rsidTr="00A07A86">
        <w:trPr>
          <w:trHeight w:val="567"/>
        </w:trPr>
        <w:tc>
          <w:tcPr>
            <w:tcW w:w="1616" w:type="dxa"/>
            <w:vAlign w:val="center"/>
          </w:tcPr>
          <w:p w14:paraId="5B96FB71" w14:textId="77777777" w:rsidR="00AD2C17" w:rsidRPr="00694317" w:rsidRDefault="00AD2C17" w:rsidP="006C6649">
            <w:pPr>
              <w:jc w:val="right"/>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Coordinator:</w:t>
            </w:r>
          </w:p>
        </w:tc>
        <w:tc>
          <w:tcPr>
            <w:tcW w:w="3274" w:type="dxa"/>
            <w:gridSpan w:val="2"/>
          </w:tcPr>
          <w:p w14:paraId="4A39060D" w14:textId="77777777" w:rsidR="00AD2C17" w:rsidRPr="00694317" w:rsidRDefault="00AD2C17" w:rsidP="006C6649">
            <w:pPr>
              <w:rPr>
                <w:rFonts w:ascii="Arial" w:hAnsi="Arial" w:cs="Arial"/>
                <w:color w:val="3B3838" w:themeColor="background2" w:themeShade="40"/>
                <w:sz w:val="20"/>
              </w:rPr>
            </w:pPr>
          </w:p>
        </w:tc>
        <w:tc>
          <w:tcPr>
            <w:tcW w:w="1590" w:type="dxa"/>
            <w:gridSpan w:val="2"/>
            <w:vAlign w:val="bottom"/>
          </w:tcPr>
          <w:p w14:paraId="08A9FF10" w14:textId="77777777" w:rsidR="00AD2C17" w:rsidRPr="00694317" w:rsidRDefault="00AD2C17" w:rsidP="006C6649">
            <w:pPr>
              <w:jc w:val="center"/>
              <w:rPr>
                <w:rFonts w:ascii="Arial" w:hAnsi="Arial" w:cs="Arial"/>
                <w:i/>
                <w:color w:val="3B3838" w:themeColor="background2" w:themeShade="40"/>
                <w:sz w:val="20"/>
                <w:lang w:val="en-GB"/>
              </w:rPr>
            </w:pPr>
            <w:r w:rsidRPr="00694317">
              <w:rPr>
                <w:rFonts w:ascii="Arial" w:hAnsi="Arial" w:cs="Arial"/>
                <w:i/>
                <w:color w:val="3B3838" w:themeColor="background2" w:themeShade="40"/>
                <w:sz w:val="20"/>
                <w:lang w:val="en-GB"/>
              </w:rPr>
              <w:t>date</w:t>
            </w:r>
          </w:p>
        </w:tc>
        <w:tc>
          <w:tcPr>
            <w:tcW w:w="2870" w:type="dxa"/>
            <w:gridSpan w:val="2"/>
            <w:vAlign w:val="bottom"/>
          </w:tcPr>
          <w:p w14:paraId="7CAAB039" w14:textId="77777777" w:rsidR="00AD2C17" w:rsidRPr="00694317" w:rsidRDefault="00AD2C17" w:rsidP="006C6649">
            <w:pPr>
              <w:jc w:val="center"/>
              <w:rPr>
                <w:rFonts w:ascii="Arial" w:hAnsi="Arial" w:cs="Arial"/>
                <w:i/>
                <w:color w:val="3B3838" w:themeColor="background2" w:themeShade="40"/>
                <w:sz w:val="20"/>
                <w:lang w:val="en-GB"/>
              </w:rPr>
            </w:pPr>
            <w:r w:rsidRPr="00694317">
              <w:rPr>
                <w:rFonts w:ascii="Arial" w:hAnsi="Arial" w:cs="Arial"/>
                <w:i/>
                <w:color w:val="3B3838" w:themeColor="background2" w:themeShade="40"/>
                <w:sz w:val="20"/>
                <w:lang w:val="en-GB"/>
              </w:rPr>
              <w:t>signature</w:t>
            </w:r>
          </w:p>
        </w:tc>
      </w:tr>
      <w:tr w:rsidR="00694317" w:rsidRPr="00694317" w14:paraId="7A818A1F" w14:textId="77777777" w:rsidTr="00A07A86">
        <w:trPr>
          <w:trHeight w:val="567"/>
        </w:trPr>
        <w:tc>
          <w:tcPr>
            <w:tcW w:w="1616" w:type="dxa"/>
            <w:vAlign w:val="center"/>
          </w:tcPr>
          <w:p w14:paraId="57D26CA7" w14:textId="77777777" w:rsidR="00AD2C17" w:rsidRPr="00694317" w:rsidRDefault="00AD2C17" w:rsidP="006C6649">
            <w:pPr>
              <w:jc w:val="right"/>
              <w:rPr>
                <w:rFonts w:ascii="Arial" w:hAnsi="Arial" w:cs="Arial"/>
                <w:b/>
                <w:color w:val="3B3838" w:themeColor="background2" w:themeShade="40"/>
                <w:sz w:val="20"/>
                <w:lang w:val="en-GB"/>
              </w:rPr>
            </w:pPr>
            <w:r w:rsidRPr="00694317">
              <w:rPr>
                <w:rFonts w:ascii="Arial" w:hAnsi="Arial" w:cs="Arial"/>
                <w:b/>
                <w:color w:val="3B3838" w:themeColor="background2" w:themeShade="40"/>
                <w:sz w:val="20"/>
                <w:lang w:val="en-GB"/>
              </w:rPr>
              <w:t>Vice Principal:</w:t>
            </w:r>
          </w:p>
        </w:tc>
        <w:tc>
          <w:tcPr>
            <w:tcW w:w="3274" w:type="dxa"/>
            <w:gridSpan w:val="2"/>
          </w:tcPr>
          <w:p w14:paraId="3E9F2845" w14:textId="77777777" w:rsidR="00AD2C17" w:rsidRPr="00694317" w:rsidRDefault="00AD2C17" w:rsidP="006C6649">
            <w:pPr>
              <w:rPr>
                <w:rFonts w:ascii="Arial" w:hAnsi="Arial" w:cs="Arial"/>
                <w:color w:val="3B3838" w:themeColor="background2" w:themeShade="40"/>
                <w:sz w:val="20"/>
              </w:rPr>
            </w:pPr>
          </w:p>
        </w:tc>
        <w:tc>
          <w:tcPr>
            <w:tcW w:w="1590" w:type="dxa"/>
            <w:gridSpan w:val="2"/>
            <w:vAlign w:val="bottom"/>
          </w:tcPr>
          <w:p w14:paraId="7AD8C497" w14:textId="77777777" w:rsidR="00AD2C17" w:rsidRPr="00694317" w:rsidRDefault="00AD2C17" w:rsidP="006C6649">
            <w:pPr>
              <w:jc w:val="center"/>
              <w:rPr>
                <w:rFonts w:ascii="Arial" w:hAnsi="Arial" w:cs="Arial"/>
                <w:i/>
                <w:color w:val="3B3838" w:themeColor="background2" w:themeShade="40"/>
                <w:sz w:val="20"/>
                <w:lang w:val="en-GB"/>
              </w:rPr>
            </w:pPr>
            <w:r w:rsidRPr="00694317">
              <w:rPr>
                <w:rFonts w:ascii="Arial" w:hAnsi="Arial" w:cs="Arial"/>
                <w:i/>
                <w:color w:val="3B3838" w:themeColor="background2" w:themeShade="40"/>
                <w:sz w:val="20"/>
                <w:lang w:val="en-GB"/>
              </w:rPr>
              <w:t>date</w:t>
            </w:r>
          </w:p>
        </w:tc>
        <w:tc>
          <w:tcPr>
            <w:tcW w:w="2870" w:type="dxa"/>
            <w:gridSpan w:val="2"/>
            <w:vAlign w:val="bottom"/>
          </w:tcPr>
          <w:p w14:paraId="68FAD9C7" w14:textId="77777777" w:rsidR="00AD2C17" w:rsidRPr="00694317" w:rsidRDefault="00AD2C17" w:rsidP="006C6649">
            <w:pPr>
              <w:jc w:val="center"/>
              <w:rPr>
                <w:rFonts w:ascii="Arial" w:hAnsi="Arial" w:cs="Arial"/>
                <w:i/>
                <w:color w:val="3B3838" w:themeColor="background2" w:themeShade="40"/>
                <w:sz w:val="20"/>
                <w:lang w:val="en-GB"/>
              </w:rPr>
            </w:pPr>
            <w:r w:rsidRPr="00694317">
              <w:rPr>
                <w:rFonts w:ascii="Arial" w:hAnsi="Arial" w:cs="Arial"/>
                <w:i/>
                <w:color w:val="3B3838" w:themeColor="background2" w:themeShade="40"/>
                <w:sz w:val="20"/>
                <w:lang w:val="en-GB"/>
              </w:rPr>
              <w:t>signature</w:t>
            </w:r>
          </w:p>
        </w:tc>
      </w:tr>
    </w:tbl>
    <w:p w14:paraId="2680A218" w14:textId="77777777" w:rsidR="001D740B" w:rsidRPr="00694317" w:rsidRDefault="001D740B" w:rsidP="00A07A86">
      <w:pPr>
        <w:rPr>
          <w:rFonts w:ascii="Arial" w:hAnsi="Arial" w:cs="Arial"/>
          <w:b/>
          <w:color w:val="3B3838" w:themeColor="background2" w:themeShade="40"/>
          <w:sz w:val="24"/>
          <w:szCs w:val="24"/>
        </w:rPr>
      </w:pPr>
    </w:p>
    <w:p w14:paraId="7BA9C763" w14:textId="77777777" w:rsidR="001D740B" w:rsidRPr="00694317" w:rsidRDefault="001D740B" w:rsidP="00A07A86">
      <w:pPr>
        <w:rPr>
          <w:rFonts w:ascii="Arial" w:hAnsi="Arial" w:cs="Arial"/>
          <w:b/>
          <w:color w:val="3B3838" w:themeColor="background2" w:themeShade="40"/>
          <w:sz w:val="24"/>
          <w:szCs w:val="24"/>
        </w:rPr>
      </w:pPr>
    </w:p>
    <w:p w14:paraId="011B5401" w14:textId="5A07E35A" w:rsidR="00A07A86" w:rsidRPr="00694317" w:rsidRDefault="00A07A86" w:rsidP="00A07A86">
      <w:pPr>
        <w:rPr>
          <w:rFonts w:ascii="Arial" w:hAnsi="Arial" w:cs="Arial"/>
          <w:b/>
          <w:color w:val="3B3838" w:themeColor="background2" w:themeShade="40"/>
          <w:sz w:val="24"/>
          <w:szCs w:val="24"/>
        </w:rPr>
      </w:pPr>
      <w:r w:rsidRPr="00694317">
        <w:rPr>
          <w:rFonts w:ascii="Arial" w:hAnsi="Arial" w:cs="Arial"/>
          <w:b/>
          <w:color w:val="3B3838" w:themeColor="background2" w:themeShade="40"/>
          <w:sz w:val="24"/>
          <w:szCs w:val="24"/>
        </w:rPr>
        <w:lastRenderedPageBreak/>
        <w:t>Appendix 6: Form for Requesting to Attend an Academic Event</w:t>
      </w:r>
    </w:p>
    <w:p w14:paraId="5A1F043F" w14:textId="77777777" w:rsidR="00A07A86" w:rsidRPr="00694317" w:rsidRDefault="00A07A86" w:rsidP="00A07A86">
      <w:pPr>
        <w:jc w:val="center"/>
        <w:rPr>
          <w:rFonts w:ascii="Arial" w:hAnsi="Arial" w:cs="Arial"/>
          <w:color w:val="3B3838" w:themeColor="background2" w:themeShade="40"/>
          <w:szCs w:val="24"/>
        </w:rPr>
      </w:pPr>
      <w:r w:rsidRPr="00694317">
        <w:rPr>
          <w:rFonts w:ascii="Arial" w:hAnsi="Arial" w:cs="Arial"/>
          <w:color w:val="3B3838" w:themeColor="background2" w:themeShade="40"/>
          <w:szCs w:val="24"/>
        </w:rPr>
        <w:t>T.C.</w:t>
      </w:r>
    </w:p>
    <w:p w14:paraId="72F2CB03" w14:textId="77777777" w:rsidR="00A07A86" w:rsidRPr="00694317" w:rsidRDefault="00A07A86" w:rsidP="00A07A86">
      <w:pPr>
        <w:jc w:val="center"/>
        <w:rPr>
          <w:rFonts w:ascii="Arial" w:hAnsi="Arial" w:cs="Arial"/>
          <w:color w:val="3B3838" w:themeColor="background2" w:themeShade="40"/>
          <w:szCs w:val="24"/>
        </w:rPr>
      </w:pPr>
      <w:r w:rsidRPr="00694317">
        <w:rPr>
          <w:rFonts w:ascii="Arial" w:hAnsi="Arial" w:cs="Arial"/>
          <w:color w:val="3B3838" w:themeColor="background2" w:themeShade="40"/>
          <w:szCs w:val="24"/>
        </w:rPr>
        <w:t>İstanbul Gelişim Üniversitesi</w:t>
      </w:r>
    </w:p>
    <w:p w14:paraId="67632208" w14:textId="77777777" w:rsidR="00A07A86" w:rsidRPr="00694317" w:rsidRDefault="00A07A86" w:rsidP="00A07A86">
      <w:pPr>
        <w:jc w:val="center"/>
        <w:rPr>
          <w:rFonts w:ascii="Arial" w:hAnsi="Arial" w:cs="Arial"/>
          <w:color w:val="3B3838" w:themeColor="background2" w:themeShade="40"/>
          <w:szCs w:val="24"/>
        </w:rPr>
      </w:pPr>
      <w:r w:rsidRPr="00694317">
        <w:rPr>
          <w:rFonts w:ascii="Arial" w:hAnsi="Arial" w:cs="Arial"/>
          <w:color w:val="3B3838" w:themeColor="background2" w:themeShade="40"/>
          <w:szCs w:val="24"/>
        </w:rPr>
        <w:t>Yabancı Diller Yüksekokulu Müdürlüğü’ne,</w:t>
      </w:r>
    </w:p>
    <w:p w14:paraId="611D7521" w14:textId="77777777" w:rsidR="00A07A86" w:rsidRPr="00694317" w:rsidRDefault="00A07A86" w:rsidP="00A07A86">
      <w:pPr>
        <w:spacing w:line="360" w:lineRule="auto"/>
        <w:rPr>
          <w:rFonts w:ascii="Arial" w:hAnsi="Arial" w:cs="Arial"/>
          <w:color w:val="3B3838" w:themeColor="background2" w:themeShade="40"/>
          <w:szCs w:val="24"/>
        </w:rPr>
      </w:pPr>
    </w:p>
    <w:p w14:paraId="4223663A" w14:textId="77777777" w:rsidR="00A07A86" w:rsidRPr="00694317" w:rsidRDefault="00A07A86" w:rsidP="00A07A86">
      <w:pPr>
        <w:ind w:firstLine="720"/>
        <w:rPr>
          <w:rFonts w:ascii="Arial" w:hAnsi="Arial" w:cs="Arial"/>
          <w:color w:val="3B3838" w:themeColor="background2" w:themeShade="40"/>
          <w:szCs w:val="24"/>
        </w:rPr>
      </w:pPr>
      <w:r w:rsidRPr="00694317">
        <w:rPr>
          <w:rFonts w:ascii="Arial" w:hAnsi="Arial" w:cs="Arial"/>
          <w:color w:val="3B3838" w:themeColor="background2" w:themeShade="40"/>
          <w:szCs w:val="24"/>
        </w:rPr>
        <w:t>...................................  ile ...................... tarihleri arasında ....................................'nin ...................................... kentinde yapılacak olan ....................................................... adlı konfernasa ...................................................................................................... başlıklı poster/bildiri ile katılmak istiyorum.</w:t>
      </w:r>
    </w:p>
    <w:p w14:paraId="6315A6D8" w14:textId="77777777" w:rsidR="00A07A86" w:rsidRPr="00694317" w:rsidRDefault="00A07A86" w:rsidP="00A07A86">
      <w:pPr>
        <w:ind w:firstLine="720"/>
        <w:rPr>
          <w:rFonts w:ascii="Arial" w:hAnsi="Arial" w:cs="Arial"/>
          <w:color w:val="3B3838" w:themeColor="background2" w:themeShade="40"/>
          <w:szCs w:val="24"/>
        </w:rPr>
      </w:pPr>
      <w:r w:rsidRPr="00694317">
        <w:rPr>
          <w:rFonts w:ascii="Arial" w:hAnsi="Arial" w:cs="Arial"/>
          <w:color w:val="3B3838" w:themeColor="background2" w:themeShade="40"/>
          <w:szCs w:val="24"/>
        </w:rPr>
        <w:t>Söz konusu konferans yolluklu, yevmiyeli ve katılım ücretinin ödenerek görevlendirilebilmem için gereğini saygılarımla arz ederim.</w:t>
      </w:r>
    </w:p>
    <w:p w14:paraId="50AE9C43" w14:textId="77777777" w:rsidR="00A07A86" w:rsidRPr="00694317" w:rsidRDefault="00A07A86" w:rsidP="00A07A86">
      <w:pPr>
        <w:rPr>
          <w:rFonts w:ascii="Arial" w:hAnsi="Arial" w:cs="Arial"/>
          <w:color w:val="3B3838" w:themeColor="background2" w:themeShade="40"/>
          <w:szCs w:val="24"/>
        </w:rPr>
      </w:pPr>
    </w:p>
    <w:p w14:paraId="55AD907A" w14:textId="77777777" w:rsidR="00A07A86" w:rsidRPr="00694317" w:rsidRDefault="00A07A86" w:rsidP="00A07A86">
      <w:pPr>
        <w:rPr>
          <w:rFonts w:ascii="Arial" w:hAnsi="Arial" w:cs="Arial"/>
          <w:color w:val="3B3838" w:themeColor="background2" w:themeShade="40"/>
          <w:szCs w:val="24"/>
        </w:rPr>
      </w:pPr>
    </w:p>
    <w:p w14:paraId="7E8C85DD" w14:textId="77777777" w:rsidR="00A07A86" w:rsidRPr="00694317" w:rsidRDefault="00A07A86" w:rsidP="00A07A86">
      <w:pPr>
        <w:rPr>
          <w:rFonts w:ascii="Arial" w:hAnsi="Arial" w:cs="Arial"/>
          <w:color w:val="3B3838" w:themeColor="background2" w:themeShade="40"/>
          <w:szCs w:val="24"/>
        </w:rPr>
      </w:pPr>
    </w:p>
    <w:p w14:paraId="6FF85E8D" w14:textId="77777777" w:rsidR="00A07A86" w:rsidRPr="00694317" w:rsidRDefault="00A07A86" w:rsidP="00A07A86">
      <w:pPr>
        <w:rPr>
          <w:rFonts w:ascii="Arial" w:hAnsi="Arial" w:cs="Arial"/>
          <w:color w:val="3B3838" w:themeColor="background2" w:themeShade="40"/>
          <w:szCs w:val="24"/>
        </w:rPr>
      </w:pPr>
    </w:p>
    <w:p w14:paraId="26503D63" w14:textId="77777777" w:rsidR="00A07A86" w:rsidRPr="00694317" w:rsidRDefault="00A07A86" w:rsidP="00A07A86">
      <w:pPr>
        <w:ind w:right="2551"/>
        <w:jc w:val="right"/>
        <w:rPr>
          <w:rFonts w:ascii="Arial" w:hAnsi="Arial" w:cs="Arial"/>
          <w:color w:val="3B3838" w:themeColor="background2" w:themeShade="40"/>
          <w:szCs w:val="24"/>
        </w:rPr>
      </w:pPr>
      <w:r w:rsidRPr="00694317">
        <w:rPr>
          <w:rFonts w:ascii="Arial" w:hAnsi="Arial" w:cs="Arial"/>
          <w:color w:val="3B3838" w:themeColor="background2" w:themeShade="40"/>
          <w:szCs w:val="24"/>
        </w:rPr>
        <w:t>İmza:</w:t>
      </w:r>
    </w:p>
    <w:p w14:paraId="6F4FC3AC" w14:textId="77777777" w:rsidR="00A07A86" w:rsidRPr="00694317" w:rsidRDefault="00A07A86" w:rsidP="00A07A86">
      <w:pPr>
        <w:ind w:right="2551"/>
        <w:jc w:val="right"/>
        <w:rPr>
          <w:rFonts w:ascii="Arial" w:hAnsi="Arial" w:cs="Arial"/>
          <w:color w:val="3B3838" w:themeColor="background2" w:themeShade="40"/>
          <w:szCs w:val="24"/>
        </w:rPr>
      </w:pPr>
      <w:r w:rsidRPr="00694317">
        <w:rPr>
          <w:rFonts w:ascii="Arial" w:hAnsi="Arial" w:cs="Arial"/>
          <w:color w:val="3B3838" w:themeColor="background2" w:themeShade="40"/>
          <w:szCs w:val="24"/>
        </w:rPr>
        <w:t>Ad Soya:</w:t>
      </w:r>
    </w:p>
    <w:p w14:paraId="62128CFA" w14:textId="77777777" w:rsidR="00A07A86" w:rsidRPr="00694317" w:rsidRDefault="00A07A86" w:rsidP="00A07A86">
      <w:pPr>
        <w:ind w:right="2551"/>
        <w:jc w:val="right"/>
        <w:rPr>
          <w:rFonts w:ascii="Arial" w:hAnsi="Arial" w:cs="Arial"/>
          <w:color w:val="3B3838" w:themeColor="background2" w:themeShade="40"/>
          <w:szCs w:val="24"/>
        </w:rPr>
      </w:pPr>
      <w:r w:rsidRPr="00694317">
        <w:rPr>
          <w:rFonts w:ascii="Arial" w:hAnsi="Arial" w:cs="Arial"/>
          <w:color w:val="3B3838" w:themeColor="background2" w:themeShade="40"/>
          <w:szCs w:val="24"/>
        </w:rPr>
        <w:t>Tarih:</w:t>
      </w:r>
    </w:p>
    <w:p w14:paraId="7CB73772" w14:textId="77777777" w:rsidR="00A07A86" w:rsidRPr="00694317" w:rsidRDefault="00A07A86" w:rsidP="00A07A86">
      <w:pPr>
        <w:rPr>
          <w:rFonts w:ascii="Arial" w:hAnsi="Arial" w:cs="Arial"/>
          <w:color w:val="3B3838" w:themeColor="background2" w:themeShade="40"/>
          <w:szCs w:val="24"/>
        </w:rPr>
      </w:pPr>
    </w:p>
    <w:p w14:paraId="1BD70E72" w14:textId="77777777" w:rsidR="00A07A86" w:rsidRPr="00694317" w:rsidRDefault="00A07A86" w:rsidP="00A07A86">
      <w:pPr>
        <w:rPr>
          <w:rFonts w:ascii="Arial" w:hAnsi="Arial" w:cs="Arial"/>
          <w:color w:val="3B3838" w:themeColor="background2" w:themeShade="40"/>
          <w:szCs w:val="24"/>
        </w:rPr>
      </w:pPr>
      <w:r w:rsidRPr="00694317">
        <w:rPr>
          <w:rFonts w:ascii="Arial" w:hAnsi="Arial" w:cs="Arial"/>
          <w:color w:val="3B3838" w:themeColor="background2" w:themeShade="40"/>
          <w:szCs w:val="24"/>
        </w:rPr>
        <w:t>Ekler</w:t>
      </w:r>
    </w:p>
    <w:p w14:paraId="2451F2F9" w14:textId="77777777" w:rsidR="00A07A86" w:rsidRPr="00694317" w:rsidRDefault="00A07A86" w:rsidP="00A07A86">
      <w:pPr>
        <w:rPr>
          <w:rFonts w:ascii="Arial" w:hAnsi="Arial" w:cs="Arial"/>
          <w:color w:val="3B3838" w:themeColor="background2" w:themeShade="40"/>
          <w:szCs w:val="24"/>
        </w:rPr>
      </w:pPr>
      <w:r w:rsidRPr="00694317">
        <w:rPr>
          <w:rFonts w:ascii="Arial" w:hAnsi="Arial" w:cs="Arial"/>
          <w:color w:val="3B3838" w:themeColor="background2" w:themeShade="40"/>
          <w:szCs w:val="24"/>
        </w:rPr>
        <w:t>1. Kabul yazısı</w:t>
      </w:r>
    </w:p>
    <w:p w14:paraId="76E2FFD6" w14:textId="77777777" w:rsidR="00A07A86" w:rsidRPr="00694317" w:rsidRDefault="00A07A86" w:rsidP="00A07A86">
      <w:pPr>
        <w:rPr>
          <w:rFonts w:ascii="Arial" w:hAnsi="Arial" w:cs="Arial"/>
          <w:color w:val="3B3838" w:themeColor="background2" w:themeShade="40"/>
          <w:szCs w:val="24"/>
        </w:rPr>
      </w:pPr>
      <w:r w:rsidRPr="00694317">
        <w:rPr>
          <w:rFonts w:ascii="Arial" w:hAnsi="Arial" w:cs="Arial"/>
          <w:color w:val="3B3838" w:themeColor="background2" w:themeShade="40"/>
          <w:szCs w:val="24"/>
        </w:rPr>
        <w:t>2. Sunum özeti</w:t>
      </w:r>
    </w:p>
    <w:p w14:paraId="7D7DBC95" w14:textId="77777777" w:rsidR="00A07A86" w:rsidRPr="00694317" w:rsidRDefault="00A07A86" w:rsidP="00A07A86">
      <w:pPr>
        <w:rPr>
          <w:rFonts w:ascii="Arial" w:hAnsi="Arial" w:cs="Arial"/>
          <w:color w:val="3B3838" w:themeColor="background2" w:themeShade="40"/>
          <w:szCs w:val="24"/>
        </w:rPr>
      </w:pPr>
      <w:r w:rsidRPr="00694317">
        <w:rPr>
          <w:rFonts w:ascii="Arial" w:hAnsi="Arial" w:cs="Arial"/>
          <w:color w:val="3B3838" w:themeColor="background2" w:themeShade="40"/>
          <w:szCs w:val="24"/>
        </w:rPr>
        <w:t>3. Katılım ücreti ödendiğini gösteren belge (dekont)</w:t>
      </w:r>
    </w:p>
    <w:p w14:paraId="5BB8AC78" w14:textId="77777777" w:rsidR="00A07A86" w:rsidRPr="00694317" w:rsidRDefault="00A07A86" w:rsidP="00A07A86">
      <w:pPr>
        <w:rPr>
          <w:rFonts w:ascii="Arial" w:hAnsi="Arial" w:cs="Arial"/>
          <w:color w:val="3B3838" w:themeColor="background2" w:themeShade="40"/>
          <w:szCs w:val="24"/>
        </w:rPr>
      </w:pPr>
      <w:r w:rsidRPr="00694317">
        <w:rPr>
          <w:rFonts w:ascii="Arial" w:hAnsi="Arial" w:cs="Arial"/>
          <w:color w:val="3B3838" w:themeColor="background2" w:themeShade="40"/>
          <w:szCs w:val="24"/>
        </w:rPr>
        <w:t>4. Ders telafi dilekçesi</w:t>
      </w:r>
    </w:p>
    <w:p w14:paraId="56BD59AC" w14:textId="77777777" w:rsidR="00A07A86" w:rsidRPr="00694317" w:rsidRDefault="00A07A86" w:rsidP="00A07A86">
      <w:pPr>
        <w:rPr>
          <w:rFonts w:ascii="Arial" w:hAnsi="Arial" w:cs="Arial"/>
          <w:color w:val="3B3838" w:themeColor="background2" w:themeShade="40"/>
          <w:szCs w:val="24"/>
        </w:rPr>
      </w:pPr>
    </w:p>
    <w:p w14:paraId="392612C5" w14:textId="77777777" w:rsidR="00A07A86" w:rsidRPr="00694317" w:rsidRDefault="00A07A86" w:rsidP="00A07A86">
      <w:pPr>
        <w:ind w:left="4320"/>
        <w:rPr>
          <w:rFonts w:ascii="Arial" w:hAnsi="Arial" w:cs="Arial"/>
          <w:color w:val="3B3838" w:themeColor="background2" w:themeShade="40"/>
          <w:sz w:val="24"/>
          <w:szCs w:val="24"/>
        </w:rPr>
      </w:pPr>
    </w:p>
    <w:p w14:paraId="51530F31" w14:textId="23DEDF95" w:rsidR="00A07A86" w:rsidRPr="00694317" w:rsidRDefault="00A07A86">
      <w:pPr>
        <w:rPr>
          <w:rFonts w:ascii="Arial" w:hAnsi="Arial" w:cs="Arial"/>
          <w:color w:val="3B3838" w:themeColor="background2" w:themeShade="40"/>
          <w:sz w:val="24"/>
        </w:rPr>
      </w:pPr>
      <w:r w:rsidRPr="00694317">
        <w:rPr>
          <w:rFonts w:ascii="Arial" w:hAnsi="Arial" w:cs="Arial"/>
          <w:color w:val="3B3838" w:themeColor="background2" w:themeShade="40"/>
          <w:sz w:val="24"/>
        </w:rPr>
        <w:br w:type="page"/>
      </w:r>
    </w:p>
    <w:p w14:paraId="38341445" w14:textId="12D41435" w:rsidR="00A07A86" w:rsidRPr="00694317" w:rsidRDefault="0053349C" w:rsidP="0053349C">
      <w:pPr>
        <w:rPr>
          <w:rFonts w:ascii="Arial" w:hAnsi="Arial" w:cs="Arial"/>
          <w:b/>
          <w:color w:val="3B3838" w:themeColor="background2" w:themeShade="40"/>
          <w:szCs w:val="24"/>
        </w:rPr>
      </w:pPr>
      <w:r w:rsidRPr="00694317">
        <w:rPr>
          <w:rFonts w:ascii="Arial" w:hAnsi="Arial" w:cs="Arial"/>
          <w:b/>
          <w:color w:val="3B3838" w:themeColor="background2" w:themeShade="40"/>
          <w:szCs w:val="24"/>
        </w:rPr>
        <w:lastRenderedPageBreak/>
        <w:t>Appendix 7: Form for Scheduling a Makeup Class</w:t>
      </w:r>
    </w:p>
    <w:p w14:paraId="2F6848E3" w14:textId="77777777" w:rsidR="0053349C" w:rsidRPr="00694317" w:rsidRDefault="0053349C" w:rsidP="0053349C">
      <w:pPr>
        <w:jc w:val="center"/>
        <w:rPr>
          <w:rFonts w:ascii="Arial" w:hAnsi="Arial" w:cs="Arial"/>
          <w:color w:val="3B3838" w:themeColor="background2" w:themeShade="40"/>
          <w:szCs w:val="24"/>
        </w:rPr>
      </w:pPr>
    </w:p>
    <w:p w14:paraId="4EC0E689" w14:textId="77777777" w:rsidR="0053349C" w:rsidRPr="00694317" w:rsidRDefault="0053349C" w:rsidP="0053349C">
      <w:pPr>
        <w:jc w:val="center"/>
        <w:rPr>
          <w:rFonts w:ascii="Arial" w:hAnsi="Arial" w:cs="Arial"/>
          <w:color w:val="3B3838" w:themeColor="background2" w:themeShade="40"/>
          <w:szCs w:val="24"/>
        </w:rPr>
      </w:pPr>
      <w:r w:rsidRPr="00694317">
        <w:rPr>
          <w:rFonts w:ascii="Arial" w:hAnsi="Arial" w:cs="Arial"/>
          <w:color w:val="3B3838" w:themeColor="background2" w:themeShade="40"/>
          <w:szCs w:val="24"/>
        </w:rPr>
        <w:t>T.C.</w:t>
      </w:r>
    </w:p>
    <w:p w14:paraId="5958E6D7" w14:textId="77777777" w:rsidR="0053349C" w:rsidRPr="00694317" w:rsidRDefault="0053349C" w:rsidP="0053349C">
      <w:pPr>
        <w:jc w:val="center"/>
        <w:rPr>
          <w:rFonts w:ascii="Arial" w:hAnsi="Arial" w:cs="Arial"/>
          <w:color w:val="3B3838" w:themeColor="background2" w:themeShade="40"/>
          <w:szCs w:val="24"/>
        </w:rPr>
      </w:pPr>
      <w:r w:rsidRPr="00694317">
        <w:rPr>
          <w:rFonts w:ascii="Arial" w:hAnsi="Arial" w:cs="Arial"/>
          <w:color w:val="3B3838" w:themeColor="background2" w:themeShade="40"/>
          <w:szCs w:val="24"/>
        </w:rPr>
        <w:t>İstanbul Gelişim Üniversitesi</w:t>
      </w:r>
    </w:p>
    <w:p w14:paraId="429CB47A" w14:textId="77777777" w:rsidR="0053349C" w:rsidRPr="00694317" w:rsidRDefault="0053349C" w:rsidP="0053349C">
      <w:pPr>
        <w:jc w:val="center"/>
        <w:rPr>
          <w:rFonts w:ascii="Arial" w:hAnsi="Arial" w:cs="Arial"/>
          <w:color w:val="3B3838" w:themeColor="background2" w:themeShade="40"/>
          <w:szCs w:val="24"/>
        </w:rPr>
      </w:pPr>
      <w:r w:rsidRPr="00694317">
        <w:rPr>
          <w:rFonts w:ascii="Arial" w:hAnsi="Arial" w:cs="Arial"/>
          <w:color w:val="3B3838" w:themeColor="background2" w:themeShade="40"/>
          <w:szCs w:val="24"/>
        </w:rPr>
        <w:t>Yabancı Diller Yüksekokulu Müdürlüğü’ne,</w:t>
      </w:r>
    </w:p>
    <w:p w14:paraId="10C47527" w14:textId="77777777" w:rsidR="0053349C" w:rsidRPr="00694317" w:rsidRDefault="0053349C" w:rsidP="0053349C">
      <w:pPr>
        <w:spacing w:line="360" w:lineRule="auto"/>
        <w:rPr>
          <w:rFonts w:ascii="Arial" w:hAnsi="Arial" w:cs="Arial"/>
          <w:color w:val="3B3838" w:themeColor="background2" w:themeShade="40"/>
          <w:szCs w:val="24"/>
        </w:rPr>
      </w:pPr>
    </w:p>
    <w:p w14:paraId="5BCF21EC" w14:textId="77777777" w:rsidR="0053349C" w:rsidRPr="00694317" w:rsidRDefault="0053349C" w:rsidP="0053349C">
      <w:pPr>
        <w:ind w:firstLine="720"/>
        <w:rPr>
          <w:rFonts w:ascii="Arial" w:hAnsi="Arial" w:cs="Arial"/>
          <w:color w:val="3B3838" w:themeColor="background2" w:themeShade="40"/>
          <w:szCs w:val="24"/>
        </w:rPr>
      </w:pPr>
      <w:r w:rsidRPr="00694317">
        <w:rPr>
          <w:rFonts w:ascii="Arial" w:hAnsi="Arial" w:cs="Arial"/>
          <w:color w:val="3B3838" w:themeColor="background2" w:themeShade="40"/>
          <w:szCs w:val="24"/>
        </w:rPr>
        <w:t>.................................. tarihinde yürütemediğim/yürütemeyeceğim derslerimin telafisi yapılacaktır.</w:t>
      </w:r>
    </w:p>
    <w:p w14:paraId="345542E3" w14:textId="77777777" w:rsidR="0053349C" w:rsidRPr="00694317" w:rsidRDefault="0053349C" w:rsidP="0053349C">
      <w:pPr>
        <w:rPr>
          <w:rFonts w:ascii="Arial" w:hAnsi="Arial" w:cs="Arial"/>
          <w:color w:val="3B3838" w:themeColor="background2" w:themeShade="40"/>
          <w:szCs w:val="24"/>
        </w:rPr>
      </w:pPr>
      <w:r w:rsidRPr="00694317">
        <w:rPr>
          <w:rFonts w:ascii="Arial" w:hAnsi="Arial" w:cs="Arial"/>
          <w:color w:val="3B3838" w:themeColor="background2" w:themeShade="40"/>
          <w:szCs w:val="24"/>
        </w:rPr>
        <w:t>Telafi programı aşağıda sunulmuştur.</w:t>
      </w:r>
    </w:p>
    <w:p w14:paraId="45F3C45F" w14:textId="77777777" w:rsidR="0053349C" w:rsidRPr="00694317" w:rsidRDefault="0053349C" w:rsidP="0053349C">
      <w:pPr>
        <w:ind w:firstLine="720"/>
        <w:rPr>
          <w:rFonts w:ascii="Arial" w:hAnsi="Arial" w:cs="Arial"/>
          <w:color w:val="3B3838" w:themeColor="background2" w:themeShade="40"/>
          <w:szCs w:val="24"/>
        </w:rPr>
      </w:pPr>
      <w:r w:rsidRPr="00694317">
        <w:rPr>
          <w:rFonts w:ascii="Arial" w:hAnsi="Arial" w:cs="Arial"/>
          <w:color w:val="3B3838" w:themeColor="background2" w:themeShade="40"/>
          <w:szCs w:val="24"/>
        </w:rPr>
        <w:t>Bilgilerinizi ve gereğini arz ederim.</w:t>
      </w:r>
    </w:p>
    <w:p w14:paraId="33C15C69" w14:textId="77777777" w:rsidR="0053349C" w:rsidRPr="00694317" w:rsidRDefault="0053349C" w:rsidP="0053349C">
      <w:pPr>
        <w:rPr>
          <w:rFonts w:ascii="Arial" w:hAnsi="Arial" w:cs="Arial"/>
          <w:color w:val="3B3838" w:themeColor="background2" w:themeShade="40"/>
          <w:szCs w:val="24"/>
        </w:rPr>
      </w:pPr>
    </w:p>
    <w:p w14:paraId="1C02F134" w14:textId="77777777" w:rsidR="0053349C" w:rsidRPr="00694317" w:rsidRDefault="0053349C" w:rsidP="0053349C">
      <w:pPr>
        <w:rPr>
          <w:rFonts w:ascii="Arial" w:hAnsi="Arial" w:cs="Arial"/>
          <w:color w:val="3B3838" w:themeColor="background2" w:themeShade="40"/>
          <w:szCs w:val="24"/>
        </w:rPr>
      </w:pPr>
    </w:p>
    <w:p w14:paraId="37EC0F30" w14:textId="77777777" w:rsidR="0053349C" w:rsidRPr="00694317" w:rsidRDefault="0053349C" w:rsidP="0053349C">
      <w:pPr>
        <w:rPr>
          <w:rFonts w:ascii="Arial" w:hAnsi="Arial" w:cs="Arial"/>
          <w:color w:val="3B3838" w:themeColor="background2" w:themeShade="40"/>
          <w:szCs w:val="24"/>
        </w:rPr>
      </w:pPr>
    </w:p>
    <w:p w14:paraId="760F8039" w14:textId="77777777" w:rsidR="0053349C" w:rsidRPr="00694317" w:rsidRDefault="0053349C" w:rsidP="0053349C">
      <w:pPr>
        <w:ind w:left="4320"/>
        <w:rPr>
          <w:rFonts w:ascii="Arial" w:hAnsi="Arial" w:cs="Arial"/>
          <w:color w:val="3B3838" w:themeColor="background2" w:themeShade="40"/>
          <w:szCs w:val="24"/>
        </w:rPr>
      </w:pPr>
    </w:p>
    <w:p w14:paraId="4BB6F81A" w14:textId="77777777" w:rsidR="0053349C" w:rsidRPr="00694317" w:rsidRDefault="0053349C" w:rsidP="0053349C">
      <w:pPr>
        <w:ind w:left="4320"/>
        <w:jc w:val="right"/>
        <w:rPr>
          <w:rFonts w:ascii="Arial" w:hAnsi="Arial" w:cs="Arial"/>
          <w:color w:val="3B3838" w:themeColor="background2" w:themeShade="40"/>
          <w:szCs w:val="24"/>
        </w:rPr>
      </w:pPr>
    </w:p>
    <w:p w14:paraId="4558DEC7" w14:textId="77777777" w:rsidR="0053349C" w:rsidRPr="00694317" w:rsidRDefault="0053349C" w:rsidP="0053349C">
      <w:pPr>
        <w:ind w:left="2160" w:right="3118"/>
        <w:jc w:val="right"/>
        <w:rPr>
          <w:rFonts w:ascii="Arial" w:hAnsi="Arial" w:cs="Arial"/>
          <w:color w:val="3B3838" w:themeColor="background2" w:themeShade="40"/>
          <w:szCs w:val="24"/>
        </w:rPr>
      </w:pPr>
      <w:r w:rsidRPr="00694317">
        <w:rPr>
          <w:rFonts w:ascii="Arial" w:hAnsi="Arial" w:cs="Arial"/>
          <w:color w:val="3B3838" w:themeColor="background2" w:themeShade="40"/>
          <w:szCs w:val="24"/>
        </w:rPr>
        <w:t>İmza:</w:t>
      </w:r>
    </w:p>
    <w:p w14:paraId="7D675041" w14:textId="77777777" w:rsidR="0053349C" w:rsidRPr="00694317" w:rsidRDefault="0053349C" w:rsidP="0053349C">
      <w:pPr>
        <w:ind w:left="2160" w:right="3118"/>
        <w:jc w:val="right"/>
        <w:rPr>
          <w:rFonts w:ascii="Arial" w:hAnsi="Arial" w:cs="Arial"/>
          <w:color w:val="3B3838" w:themeColor="background2" w:themeShade="40"/>
          <w:szCs w:val="24"/>
        </w:rPr>
      </w:pPr>
      <w:r w:rsidRPr="00694317">
        <w:rPr>
          <w:rFonts w:ascii="Arial" w:hAnsi="Arial" w:cs="Arial"/>
          <w:color w:val="3B3838" w:themeColor="background2" w:themeShade="40"/>
          <w:szCs w:val="24"/>
        </w:rPr>
        <w:t>Ad Soyad:</w:t>
      </w:r>
    </w:p>
    <w:p w14:paraId="7F7ED741" w14:textId="77777777" w:rsidR="0053349C" w:rsidRPr="00694317" w:rsidRDefault="0053349C" w:rsidP="0053349C">
      <w:pPr>
        <w:ind w:left="2160" w:right="3118"/>
        <w:jc w:val="right"/>
        <w:rPr>
          <w:rFonts w:ascii="Arial" w:hAnsi="Arial" w:cs="Arial"/>
          <w:color w:val="3B3838" w:themeColor="background2" w:themeShade="40"/>
          <w:szCs w:val="24"/>
        </w:rPr>
      </w:pPr>
      <w:r w:rsidRPr="00694317">
        <w:rPr>
          <w:rFonts w:ascii="Arial" w:hAnsi="Arial" w:cs="Arial"/>
          <w:color w:val="3B3838" w:themeColor="background2" w:themeShade="40"/>
          <w:szCs w:val="24"/>
        </w:rPr>
        <w:t>Tarih:</w:t>
      </w:r>
    </w:p>
    <w:p w14:paraId="4014CC61" w14:textId="77777777" w:rsidR="0053349C" w:rsidRPr="00694317" w:rsidRDefault="0053349C" w:rsidP="0053349C">
      <w:pPr>
        <w:rPr>
          <w:rFonts w:ascii="Arial" w:hAnsi="Arial" w:cs="Arial"/>
          <w:color w:val="3B3838" w:themeColor="background2" w:themeShade="40"/>
          <w:szCs w:val="24"/>
        </w:rPr>
      </w:pPr>
    </w:p>
    <w:p w14:paraId="78F17123" w14:textId="77777777" w:rsidR="0053349C" w:rsidRPr="00694317" w:rsidRDefault="0053349C" w:rsidP="0053349C">
      <w:pPr>
        <w:rPr>
          <w:rFonts w:ascii="Arial" w:hAnsi="Arial" w:cs="Arial"/>
          <w:color w:val="3B3838" w:themeColor="background2" w:themeShade="40"/>
          <w:szCs w:val="24"/>
        </w:rPr>
      </w:pPr>
    </w:p>
    <w:p w14:paraId="618E4BFE" w14:textId="77777777" w:rsidR="0053349C" w:rsidRPr="00694317" w:rsidRDefault="0053349C" w:rsidP="0053349C">
      <w:pPr>
        <w:rPr>
          <w:rFonts w:ascii="Arial" w:hAnsi="Arial" w:cs="Arial"/>
          <w:color w:val="3B3838" w:themeColor="background2" w:themeShade="40"/>
          <w:szCs w:val="24"/>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6"/>
        <w:gridCol w:w="3141"/>
        <w:gridCol w:w="2104"/>
        <w:gridCol w:w="1984"/>
        <w:gridCol w:w="987"/>
      </w:tblGrid>
      <w:tr w:rsidR="00694317" w:rsidRPr="00694317" w14:paraId="00933959" w14:textId="77777777" w:rsidTr="006C6649">
        <w:trPr>
          <w:trHeight w:val="567"/>
        </w:trPr>
        <w:tc>
          <w:tcPr>
            <w:tcW w:w="846" w:type="dxa"/>
          </w:tcPr>
          <w:p w14:paraId="2B0627EA" w14:textId="77777777" w:rsidR="0053349C" w:rsidRPr="00694317" w:rsidRDefault="0053349C" w:rsidP="006C6649">
            <w:pPr>
              <w:jc w:val="center"/>
              <w:rPr>
                <w:rFonts w:ascii="Arial" w:hAnsi="Arial" w:cs="Arial"/>
                <w:b/>
                <w:color w:val="3B3838" w:themeColor="background2" w:themeShade="40"/>
                <w:szCs w:val="24"/>
              </w:rPr>
            </w:pPr>
            <w:r w:rsidRPr="00694317">
              <w:rPr>
                <w:rFonts w:ascii="Arial" w:hAnsi="Arial" w:cs="Arial"/>
                <w:b/>
                <w:color w:val="3B3838" w:themeColor="background2" w:themeShade="40"/>
                <w:szCs w:val="24"/>
              </w:rPr>
              <w:t>Ders Kodu</w:t>
            </w:r>
          </w:p>
        </w:tc>
        <w:tc>
          <w:tcPr>
            <w:tcW w:w="3141" w:type="dxa"/>
          </w:tcPr>
          <w:p w14:paraId="26361147" w14:textId="77777777" w:rsidR="0053349C" w:rsidRPr="00694317" w:rsidRDefault="0053349C" w:rsidP="006C6649">
            <w:pPr>
              <w:jc w:val="center"/>
              <w:rPr>
                <w:rFonts w:ascii="Arial" w:hAnsi="Arial" w:cs="Arial"/>
                <w:b/>
                <w:color w:val="3B3838" w:themeColor="background2" w:themeShade="40"/>
                <w:szCs w:val="24"/>
              </w:rPr>
            </w:pPr>
            <w:r w:rsidRPr="00694317">
              <w:rPr>
                <w:rFonts w:ascii="Arial" w:hAnsi="Arial" w:cs="Arial"/>
                <w:b/>
                <w:color w:val="3B3838" w:themeColor="background2" w:themeShade="40"/>
                <w:szCs w:val="24"/>
              </w:rPr>
              <w:t>Ders Adı</w:t>
            </w:r>
          </w:p>
        </w:tc>
        <w:tc>
          <w:tcPr>
            <w:tcW w:w="2104" w:type="dxa"/>
          </w:tcPr>
          <w:p w14:paraId="03419F66" w14:textId="77777777" w:rsidR="0053349C" w:rsidRPr="00694317" w:rsidRDefault="0053349C" w:rsidP="006C6649">
            <w:pPr>
              <w:jc w:val="center"/>
              <w:rPr>
                <w:rFonts w:ascii="Arial" w:hAnsi="Arial" w:cs="Arial"/>
                <w:b/>
                <w:color w:val="3B3838" w:themeColor="background2" w:themeShade="40"/>
                <w:szCs w:val="24"/>
              </w:rPr>
            </w:pPr>
            <w:r w:rsidRPr="00694317">
              <w:rPr>
                <w:rFonts w:ascii="Arial" w:hAnsi="Arial" w:cs="Arial"/>
                <w:b/>
                <w:color w:val="3B3838" w:themeColor="background2" w:themeShade="40"/>
                <w:szCs w:val="24"/>
              </w:rPr>
              <w:t>Ders Tarihi &amp; Saati</w:t>
            </w:r>
          </w:p>
        </w:tc>
        <w:tc>
          <w:tcPr>
            <w:tcW w:w="1984" w:type="dxa"/>
          </w:tcPr>
          <w:p w14:paraId="078CADED" w14:textId="77777777" w:rsidR="0053349C" w:rsidRPr="00694317" w:rsidRDefault="0053349C" w:rsidP="006C6649">
            <w:pPr>
              <w:jc w:val="center"/>
              <w:rPr>
                <w:rFonts w:ascii="Arial" w:hAnsi="Arial" w:cs="Arial"/>
                <w:b/>
                <w:color w:val="3B3838" w:themeColor="background2" w:themeShade="40"/>
                <w:szCs w:val="24"/>
              </w:rPr>
            </w:pPr>
            <w:r w:rsidRPr="00694317">
              <w:rPr>
                <w:rFonts w:ascii="Arial" w:hAnsi="Arial" w:cs="Arial"/>
                <w:b/>
                <w:color w:val="3B3838" w:themeColor="background2" w:themeShade="40"/>
                <w:szCs w:val="24"/>
              </w:rPr>
              <w:t>Telafi Tarihi &amp; Saati</w:t>
            </w:r>
          </w:p>
        </w:tc>
        <w:tc>
          <w:tcPr>
            <w:tcW w:w="987" w:type="dxa"/>
          </w:tcPr>
          <w:p w14:paraId="3AF91479" w14:textId="77777777" w:rsidR="0053349C" w:rsidRPr="00694317" w:rsidRDefault="0053349C" w:rsidP="006C6649">
            <w:pPr>
              <w:jc w:val="center"/>
              <w:rPr>
                <w:rFonts w:ascii="Arial" w:hAnsi="Arial" w:cs="Arial"/>
                <w:b/>
                <w:color w:val="3B3838" w:themeColor="background2" w:themeShade="40"/>
                <w:szCs w:val="24"/>
              </w:rPr>
            </w:pPr>
            <w:r w:rsidRPr="00694317">
              <w:rPr>
                <w:rFonts w:ascii="Arial" w:hAnsi="Arial" w:cs="Arial"/>
                <w:b/>
                <w:color w:val="3B3838" w:themeColor="background2" w:themeShade="40"/>
                <w:szCs w:val="24"/>
              </w:rPr>
              <w:t>Derslik</w:t>
            </w:r>
          </w:p>
        </w:tc>
      </w:tr>
      <w:tr w:rsidR="00694317" w:rsidRPr="00694317" w14:paraId="60ECB0B7" w14:textId="77777777" w:rsidTr="006C6649">
        <w:trPr>
          <w:trHeight w:val="567"/>
        </w:trPr>
        <w:tc>
          <w:tcPr>
            <w:tcW w:w="846" w:type="dxa"/>
          </w:tcPr>
          <w:p w14:paraId="2B0BB5E5" w14:textId="77777777" w:rsidR="0053349C" w:rsidRPr="00694317" w:rsidRDefault="0053349C" w:rsidP="006C6649">
            <w:pPr>
              <w:rPr>
                <w:rFonts w:ascii="Arial" w:hAnsi="Arial" w:cs="Arial"/>
                <w:color w:val="3B3838" w:themeColor="background2" w:themeShade="40"/>
                <w:szCs w:val="24"/>
              </w:rPr>
            </w:pPr>
          </w:p>
        </w:tc>
        <w:tc>
          <w:tcPr>
            <w:tcW w:w="3141" w:type="dxa"/>
          </w:tcPr>
          <w:p w14:paraId="7B4DCC42" w14:textId="77777777" w:rsidR="0053349C" w:rsidRPr="00694317" w:rsidRDefault="0053349C" w:rsidP="006C6649">
            <w:pPr>
              <w:rPr>
                <w:rFonts w:ascii="Arial" w:hAnsi="Arial" w:cs="Arial"/>
                <w:color w:val="3B3838" w:themeColor="background2" w:themeShade="40"/>
                <w:szCs w:val="24"/>
              </w:rPr>
            </w:pPr>
          </w:p>
        </w:tc>
        <w:tc>
          <w:tcPr>
            <w:tcW w:w="2104" w:type="dxa"/>
          </w:tcPr>
          <w:p w14:paraId="72A202E9" w14:textId="77777777" w:rsidR="0053349C" w:rsidRPr="00694317" w:rsidRDefault="0053349C" w:rsidP="006C6649">
            <w:pPr>
              <w:rPr>
                <w:rFonts w:ascii="Arial" w:hAnsi="Arial" w:cs="Arial"/>
                <w:color w:val="3B3838" w:themeColor="background2" w:themeShade="40"/>
                <w:szCs w:val="24"/>
              </w:rPr>
            </w:pPr>
          </w:p>
        </w:tc>
        <w:tc>
          <w:tcPr>
            <w:tcW w:w="1984" w:type="dxa"/>
          </w:tcPr>
          <w:p w14:paraId="4C56A1B3" w14:textId="77777777" w:rsidR="0053349C" w:rsidRPr="00694317" w:rsidRDefault="0053349C" w:rsidP="006C6649">
            <w:pPr>
              <w:rPr>
                <w:rFonts w:ascii="Arial" w:hAnsi="Arial" w:cs="Arial"/>
                <w:color w:val="3B3838" w:themeColor="background2" w:themeShade="40"/>
                <w:szCs w:val="24"/>
              </w:rPr>
            </w:pPr>
          </w:p>
        </w:tc>
        <w:tc>
          <w:tcPr>
            <w:tcW w:w="987" w:type="dxa"/>
          </w:tcPr>
          <w:p w14:paraId="32863003" w14:textId="77777777" w:rsidR="0053349C" w:rsidRPr="00694317" w:rsidRDefault="0053349C" w:rsidP="006C6649">
            <w:pPr>
              <w:rPr>
                <w:rFonts w:ascii="Arial" w:hAnsi="Arial" w:cs="Arial"/>
                <w:color w:val="3B3838" w:themeColor="background2" w:themeShade="40"/>
                <w:szCs w:val="24"/>
              </w:rPr>
            </w:pPr>
          </w:p>
        </w:tc>
      </w:tr>
      <w:tr w:rsidR="00694317" w:rsidRPr="00694317" w14:paraId="7480E275" w14:textId="77777777" w:rsidTr="006C6649">
        <w:trPr>
          <w:trHeight w:val="567"/>
        </w:trPr>
        <w:tc>
          <w:tcPr>
            <w:tcW w:w="846" w:type="dxa"/>
          </w:tcPr>
          <w:p w14:paraId="73443D36" w14:textId="77777777" w:rsidR="0053349C" w:rsidRPr="00694317" w:rsidRDefault="0053349C" w:rsidP="006C6649">
            <w:pPr>
              <w:rPr>
                <w:rFonts w:ascii="Arial" w:hAnsi="Arial" w:cs="Arial"/>
                <w:color w:val="3B3838" w:themeColor="background2" w:themeShade="40"/>
                <w:szCs w:val="24"/>
              </w:rPr>
            </w:pPr>
          </w:p>
        </w:tc>
        <w:tc>
          <w:tcPr>
            <w:tcW w:w="3141" w:type="dxa"/>
          </w:tcPr>
          <w:p w14:paraId="1BED2D91" w14:textId="77777777" w:rsidR="0053349C" w:rsidRPr="00694317" w:rsidRDefault="0053349C" w:rsidP="006C6649">
            <w:pPr>
              <w:rPr>
                <w:rFonts w:ascii="Arial" w:hAnsi="Arial" w:cs="Arial"/>
                <w:color w:val="3B3838" w:themeColor="background2" w:themeShade="40"/>
                <w:szCs w:val="24"/>
              </w:rPr>
            </w:pPr>
          </w:p>
        </w:tc>
        <w:tc>
          <w:tcPr>
            <w:tcW w:w="2104" w:type="dxa"/>
          </w:tcPr>
          <w:p w14:paraId="74F9CB58" w14:textId="77777777" w:rsidR="0053349C" w:rsidRPr="00694317" w:rsidRDefault="0053349C" w:rsidP="006C6649">
            <w:pPr>
              <w:rPr>
                <w:rFonts w:ascii="Arial" w:hAnsi="Arial" w:cs="Arial"/>
                <w:color w:val="3B3838" w:themeColor="background2" w:themeShade="40"/>
                <w:szCs w:val="24"/>
              </w:rPr>
            </w:pPr>
          </w:p>
        </w:tc>
        <w:tc>
          <w:tcPr>
            <w:tcW w:w="1984" w:type="dxa"/>
          </w:tcPr>
          <w:p w14:paraId="2DFAED99" w14:textId="77777777" w:rsidR="0053349C" w:rsidRPr="00694317" w:rsidRDefault="0053349C" w:rsidP="006C6649">
            <w:pPr>
              <w:rPr>
                <w:rFonts w:ascii="Arial" w:hAnsi="Arial" w:cs="Arial"/>
                <w:color w:val="3B3838" w:themeColor="background2" w:themeShade="40"/>
                <w:szCs w:val="24"/>
              </w:rPr>
            </w:pPr>
          </w:p>
        </w:tc>
        <w:tc>
          <w:tcPr>
            <w:tcW w:w="987" w:type="dxa"/>
          </w:tcPr>
          <w:p w14:paraId="0E79DF86" w14:textId="77777777" w:rsidR="0053349C" w:rsidRPr="00694317" w:rsidRDefault="0053349C" w:rsidP="006C6649">
            <w:pPr>
              <w:rPr>
                <w:rFonts w:ascii="Arial" w:hAnsi="Arial" w:cs="Arial"/>
                <w:color w:val="3B3838" w:themeColor="background2" w:themeShade="40"/>
                <w:szCs w:val="24"/>
              </w:rPr>
            </w:pPr>
          </w:p>
        </w:tc>
      </w:tr>
      <w:tr w:rsidR="00694317" w:rsidRPr="00694317" w14:paraId="2A15A68F" w14:textId="77777777" w:rsidTr="006C6649">
        <w:trPr>
          <w:trHeight w:val="567"/>
        </w:trPr>
        <w:tc>
          <w:tcPr>
            <w:tcW w:w="846" w:type="dxa"/>
          </w:tcPr>
          <w:p w14:paraId="0F7C86FC" w14:textId="77777777" w:rsidR="0053349C" w:rsidRPr="00694317" w:rsidRDefault="0053349C" w:rsidP="006C6649">
            <w:pPr>
              <w:rPr>
                <w:rFonts w:ascii="Arial" w:hAnsi="Arial" w:cs="Arial"/>
                <w:color w:val="3B3838" w:themeColor="background2" w:themeShade="40"/>
                <w:szCs w:val="24"/>
              </w:rPr>
            </w:pPr>
          </w:p>
        </w:tc>
        <w:tc>
          <w:tcPr>
            <w:tcW w:w="3141" w:type="dxa"/>
          </w:tcPr>
          <w:p w14:paraId="37533B5A" w14:textId="77777777" w:rsidR="0053349C" w:rsidRPr="00694317" w:rsidRDefault="0053349C" w:rsidP="006C6649">
            <w:pPr>
              <w:rPr>
                <w:rFonts w:ascii="Arial" w:hAnsi="Arial" w:cs="Arial"/>
                <w:color w:val="3B3838" w:themeColor="background2" w:themeShade="40"/>
                <w:szCs w:val="24"/>
              </w:rPr>
            </w:pPr>
          </w:p>
        </w:tc>
        <w:tc>
          <w:tcPr>
            <w:tcW w:w="2104" w:type="dxa"/>
          </w:tcPr>
          <w:p w14:paraId="0F18C251" w14:textId="77777777" w:rsidR="0053349C" w:rsidRPr="00694317" w:rsidRDefault="0053349C" w:rsidP="006C6649">
            <w:pPr>
              <w:rPr>
                <w:rFonts w:ascii="Arial" w:hAnsi="Arial" w:cs="Arial"/>
                <w:color w:val="3B3838" w:themeColor="background2" w:themeShade="40"/>
                <w:szCs w:val="24"/>
              </w:rPr>
            </w:pPr>
          </w:p>
        </w:tc>
        <w:tc>
          <w:tcPr>
            <w:tcW w:w="1984" w:type="dxa"/>
          </w:tcPr>
          <w:p w14:paraId="43E35001" w14:textId="77777777" w:rsidR="0053349C" w:rsidRPr="00694317" w:rsidRDefault="0053349C" w:rsidP="006C6649">
            <w:pPr>
              <w:rPr>
                <w:rFonts w:ascii="Arial" w:hAnsi="Arial" w:cs="Arial"/>
                <w:color w:val="3B3838" w:themeColor="background2" w:themeShade="40"/>
                <w:szCs w:val="24"/>
              </w:rPr>
            </w:pPr>
          </w:p>
        </w:tc>
        <w:tc>
          <w:tcPr>
            <w:tcW w:w="987" w:type="dxa"/>
          </w:tcPr>
          <w:p w14:paraId="02810125" w14:textId="77777777" w:rsidR="0053349C" w:rsidRPr="00694317" w:rsidRDefault="0053349C" w:rsidP="006C6649">
            <w:pPr>
              <w:rPr>
                <w:rFonts w:ascii="Arial" w:hAnsi="Arial" w:cs="Arial"/>
                <w:color w:val="3B3838" w:themeColor="background2" w:themeShade="40"/>
                <w:szCs w:val="24"/>
              </w:rPr>
            </w:pPr>
          </w:p>
        </w:tc>
      </w:tr>
    </w:tbl>
    <w:p w14:paraId="1BA385AF" w14:textId="77777777" w:rsidR="0053349C" w:rsidRPr="00694317" w:rsidRDefault="0053349C" w:rsidP="0053349C">
      <w:pPr>
        <w:rPr>
          <w:rFonts w:ascii="Arial" w:hAnsi="Arial" w:cs="Arial"/>
          <w:color w:val="3B3838" w:themeColor="background2" w:themeShade="40"/>
          <w:szCs w:val="24"/>
        </w:rPr>
      </w:pPr>
    </w:p>
    <w:p w14:paraId="1564DC78" w14:textId="77777777" w:rsidR="00AD2C17" w:rsidRPr="00694317" w:rsidRDefault="00AD2C17" w:rsidP="003C73DB">
      <w:pPr>
        <w:rPr>
          <w:rFonts w:ascii="Arial" w:hAnsi="Arial" w:cs="Arial"/>
          <w:color w:val="3B3838" w:themeColor="background2" w:themeShade="40"/>
          <w:sz w:val="28"/>
        </w:rPr>
      </w:pPr>
    </w:p>
    <w:sectPr w:rsidR="00AD2C17" w:rsidRPr="00694317" w:rsidSect="00E11F21">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1C361" w14:textId="77777777" w:rsidR="00AC361D" w:rsidRDefault="00AC361D" w:rsidP="00CD408B">
      <w:pPr>
        <w:spacing w:after="0" w:line="240" w:lineRule="auto"/>
      </w:pPr>
      <w:r>
        <w:separator/>
      </w:r>
    </w:p>
  </w:endnote>
  <w:endnote w:type="continuationSeparator" w:id="0">
    <w:p w14:paraId="65E72A70" w14:textId="77777777" w:rsidR="00AC361D" w:rsidRDefault="00AC361D" w:rsidP="00CD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564577"/>
      <w:docPartObj>
        <w:docPartGallery w:val="Page Numbers (Bottom of Page)"/>
        <w:docPartUnique/>
      </w:docPartObj>
    </w:sdtPr>
    <w:sdtEndPr>
      <w:rPr>
        <w:color w:val="7F7F7F" w:themeColor="background1" w:themeShade="7F"/>
        <w:spacing w:val="60"/>
        <w:lang w:val="tr-TR"/>
      </w:rPr>
    </w:sdtEndPr>
    <w:sdtContent>
      <w:p w14:paraId="048A1E0D" w14:textId="1475FC39" w:rsidR="006C6649" w:rsidRDefault="006C6649">
        <w:pPr>
          <w:pStyle w:val="AltBilgi"/>
          <w:pBdr>
            <w:top w:val="single" w:sz="4" w:space="1" w:color="D9D9D9" w:themeColor="background1" w:themeShade="D9"/>
          </w:pBdr>
          <w:jc w:val="right"/>
        </w:pPr>
        <w:r w:rsidRPr="006C6649">
          <w:rPr>
            <w:color w:val="0070C0"/>
          </w:rPr>
          <w:fldChar w:fldCharType="begin"/>
        </w:r>
        <w:r w:rsidRPr="006C6649">
          <w:rPr>
            <w:color w:val="0070C0"/>
          </w:rPr>
          <w:instrText>PAGE   \* MERGEFORMAT</w:instrText>
        </w:r>
        <w:r w:rsidRPr="006C6649">
          <w:rPr>
            <w:color w:val="0070C0"/>
          </w:rPr>
          <w:fldChar w:fldCharType="separate"/>
        </w:r>
        <w:r w:rsidR="004139F8" w:rsidRPr="004139F8">
          <w:rPr>
            <w:noProof/>
            <w:color w:val="0070C0"/>
            <w:lang w:val="tr-TR"/>
          </w:rPr>
          <w:t>10</w:t>
        </w:r>
        <w:r w:rsidRPr="006C6649">
          <w:rPr>
            <w:color w:val="0070C0"/>
          </w:rPr>
          <w:fldChar w:fldCharType="end"/>
        </w:r>
        <w:r w:rsidRPr="006C6649">
          <w:rPr>
            <w:color w:val="0070C0"/>
            <w:lang w:val="tr-TR"/>
          </w:rPr>
          <w:t xml:space="preserve"> </w:t>
        </w:r>
        <w:r>
          <w:rPr>
            <w:lang w:val="tr-TR"/>
          </w:rPr>
          <w:t xml:space="preserve">| </w:t>
        </w:r>
        <w:r>
          <w:rPr>
            <w:color w:val="7F7F7F" w:themeColor="background1" w:themeShade="7F"/>
            <w:spacing w:val="60"/>
            <w:lang w:val="tr-TR"/>
          </w:rPr>
          <w:t>STAFF HANDBOOK</w:t>
        </w:r>
      </w:p>
    </w:sdtContent>
  </w:sdt>
  <w:p w14:paraId="7DCE0389" w14:textId="0A87530F" w:rsidR="006C6649" w:rsidRDefault="006C664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83449" w14:textId="77777777" w:rsidR="00AC361D" w:rsidRDefault="00AC361D" w:rsidP="00CD408B">
      <w:pPr>
        <w:spacing w:after="0" w:line="240" w:lineRule="auto"/>
      </w:pPr>
      <w:r>
        <w:separator/>
      </w:r>
    </w:p>
  </w:footnote>
  <w:footnote w:type="continuationSeparator" w:id="0">
    <w:p w14:paraId="618CBB4F" w14:textId="77777777" w:rsidR="00AC361D" w:rsidRDefault="00AC361D" w:rsidP="00CD4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D1C65"/>
    <w:multiLevelType w:val="hybridMultilevel"/>
    <w:tmpl w:val="0F601CE6"/>
    <w:lvl w:ilvl="0" w:tplc="22BCDFE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6351"/>
    <w:multiLevelType w:val="hybridMultilevel"/>
    <w:tmpl w:val="5190740A"/>
    <w:lvl w:ilvl="0" w:tplc="2BEC5C4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C2307"/>
    <w:multiLevelType w:val="hybridMultilevel"/>
    <w:tmpl w:val="5F26AB84"/>
    <w:lvl w:ilvl="0" w:tplc="86AE447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75C4D"/>
    <w:multiLevelType w:val="hybridMultilevel"/>
    <w:tmpl w:val="6FB2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811A3"/>
    <w:multiLevelType w:val="hybridMultilevel"/>
    <w:tmpl w:val="B32C5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1656DE"/>
    <w:multiLevelType w:val="hybridMultilevel"/>
    <w:tmpl w:val="897820B8"/>
    <w:lvl w:ilvl="0" w:tplc="354E4262">
      <w:start w:val="1"/>
      <w:numFmt w:val="bullet"/>
      <w:lvlText w:val=""/>
      <w:lvlJc w:val="left"/>
      <w:pPr>
        <w:ind w:left="720" w:hanging="360"/>
      </w:pPr>
      <w:rPr>
        <w:rFonts w:ascii="Symbol" w:hAnsi="Symbol"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E3921"/>
    <w:multiLevelType w:val="hybridMultilevel"/>
    <w:tmpl w:val="5C3A9C74"/>
    <w:lvl w:ilvl="0" w:tplc="AC606FD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461F1"/>
    <w:multiLevelType w:val="hybridMultilevel"/>
    <w:tmpl w:val="3EFE1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404BB1"/>
    <w:multiLevelType w:val="hybridMultilevel"/>
    <w:tmpl w:val="D65C07C2"/>
    <w:lvl w:ilvl="0" w:tplc="084E097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D27DE"/>
    <w:multiLevelType w:val="hybridMultilevel"/>
    <w:tmpl w:val="578634D4"/>
    <w:lvl w:ilvl="0" w:tplc="041F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E35D44"/>
    <w:multiLevelType w:val="hybridMultilevel"/>
    <w:tmpl w:val="4426DE02"/>
    <w:lvl w:ilvl="0" w:tplc="B174202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14CC1"/>
    <w:multiLevelType w:val="hybridMultilevel"/>
    <w:tmpl w:val="5AEC8496"/>
    <w:lvl w:ilvl="0" w:tplc="F6AE032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46B46"/>
    <w:multiLevelType w:val="hybridMultilevel"/>
    <w:tmpl w:val="6DEA4B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F1A7066"/>
    <w:multiLevelType w:val="hybridMultilevel"/>
    <w:tmpl w:val="97225A5C"/>
    <w:lvl w:ilvl="0" w:tplc="D5301B62">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C12E1"/>
    <w:multiLevelType w:val="hybridMultilevel"/>
    <w:tmpl w:val="30941518"/>
    <w:lvl w:ilvl="0" w:tplc="BCA49628">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0749CE"/>
    <w:multiLevelType w:val="hybridMultilevel"/>
    <w:tmpl w:val="27240B56"/>
    <w:lvl w:ilvl="0" w:tplc="53A8BB7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27662"/>
    <w:multiLevelType w:val="hybridMultilevel"/>
    <w:tmpl w:val="FFDC57DA"/>
    <w:lvl w:ilvl="0" w:tplc="D1706FC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3C2A84"/>
    <w:multiLevelType w:val="hybridMultilevel"/>
    <w:tmpl w:val="2E34E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C638AC"/>
    <w:multiLevelType w:val="hybridMultilevel"/>
    <w:tmpl w:val="1A56D876"/>
    <w:lvl w:ilvl="0" w:tplc="E3A009B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0925CB"/>
    <w:multiLevelType w:val="hybridMultilevel"/>
    <w:tmpl w:val="9574F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4D2782"/>
    <w:multiLevelType w:val="hybridMultilevel"/>
    <w:tmpl w:val="A9021DF0"/>
    <w:lvl w:ilvl="0" w:tplc="041F0001">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93C07"/>
    <w:multiLevelType w:val="hybridMultilevel"/>
    <w:tmpl w:val="634A8012"/>
    <w:lvl w:ilvl="0" w:tplc="B652E97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51B08"/>
    <w:multiLevelType w:val="hybridMultilevel"/>
    <w:tmpl w:val="8AD22EC8"/>
    <w:lvl w:ilvl="0" w:tplc="1578FC3E">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1A5FFC"/>
    <w:multiLevelType w:val="hybridMultilevel"/>
    <w:tmpl w:val="74067F80"/>
    <w:lvl w:ilvl="0" w:tplc="E0C2239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A6D366A"/>
    <w:multiLevelType w:val="hybridMultilevel"/>
    <w:tmpl w:val="72E8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B852D13"/>
    <w:multiLevelType w:val="hybridMultilevel"/>
    <w:tmpl w:val="C57EE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F72829"/>
    <w:multiLevelType w:val="hybridMultilevel"/>
    <w:tmpl w:val="2C809D48"/>
    <w:lvl w:ilvl="0" w:tplc="6616B412">
      <w:start w:val="1"/>
      <w:numFmt w:val="decimal"/>
      <w:lvlText w:val="%1."/>
      <w:lvlJc w:val="left"/>
      <w:pPr>
        <w:ind w:left="720" w:hanging="360"/>
      </w:pPr>
      <w:rPr>
        <w:rFonts w:ascii="Arial" w:eastAsiaTheme="minorHAnsi" w:hAnsi="Arial" w:cs="Arial"/>
      </w:rPr>
    </w:lvl>
    <w:lvl w:ilvl="1" w:tplc="5758629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B40A0"/>
    <w:multiLevelType w:val="hybridMultilevel"/>
    <w:tmpl w:val="53E4E3A6"/>
    <w:lvl w:ilvl="0" w:tplc="E1C267C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34270B"/>
    <w:multiLevelType w:val="hybridMultilevel"/>
    <w:tmpl w:val="DC16F2C2"/>
    <w:lvl w:ilvl="0" w:tplc="94BC6BB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8E153C"/>
    <w:multiLevelType w:val="hybridMultilevel"/>
    <w:tmpl w:val="A07EB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30303A9"/>
    <w:multiLevelType w:val="hybridMultilevel"/>
    <w:tmpl w:val="1F764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D207BBF"/>
    <w:multiLevelType w:val="hybridMultilevel"/>
    <w:tmpl w:val="19869FAE"/>
    <w:lvl w:ilvl="0" w:tplc="7BC4A92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AD651C"/>
    <w:multiLevelType w:val="hybridMultilevel"/>
    <w:tmpl w:val="58008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65A7D63"/>
    <w:multiLevelType w:val="hybridMultilevel"/>
    <w:tmpl w:val="36E68ED6"/>
    <w:lvl w:ilvl="0" w:tplc="0C3E01D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E6134"/>
    <w:multiLevelType w:val="hybridMultilevel"/>
    <w:tmpl w:val="8550E6C6"/>
    <w:lvl w:ilvl="0" w:tplc="04090001">
      <w:start w:val="1"/>
      <w:numFmt w:val="bullet"/>
      <w:lvlText w:val=""/>
      <w:lvlJc w:val="left"/>
      <w:pPr>
        <w:ind w:left="720" w:hanging="360"/>
      </w:pPr>
      <w:rPr>
        <w:rFonts w:ascii="Symbol" w:hAnsi="Symbol" w:hint="default"/>
      </w:rPr>
    </w:lvl>
    <w:lvl w:ilvl="1" w:tplc="5758629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BF3176"/>
    <w:multiLevelType w:val="hybridMultilevel"/>
    <w:tmpl w:val="E0EA22CC"/>
    <w:lvl w:ilvl="0" w:tplc="4EC2E3D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21DDD"/>
    <w:multiLevelType w:val="hybridMultilevel"/>
    <w:tmpl w:val="68026ECE"/>
    <w:lvl w:ilvl="0" w:tplc="7486BD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A5147C"/>
    <w:multiLevelType w:val="hybridMultilevel"/>
    <w:tmpl w:val="B470DB0A"/>
    <w:lvl w:ilvl="0" w:tplc="BF245B5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533C63"/>
    <w:multiLevelType w:val="hybridMultilevel"/>
    <w:tmpl w:val="D588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ED1C15"/>
    <w:multiLevelType w:val="hybridMultilevel"/>
    <w:tmpl w:val="3CE6B352"/>
    <w:lvl w:ilvl="0" w:tplc="FC18C696">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B5B57"/>
    <w:multiLevelType w:val="hybridMultilevel"/>
    <w:tmpl w:val="AC8AD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8D002A"/>
    <w:multiLevelType w:val="hybridMultilevel"/>
    <w:tmpl w:val="855CA550"/>
    <w:lvl w:ilvl="0" w:tplc="6172C298">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1D48FD"/>
    <w:multiLevelType w:val="hybridMultilevel"/>
    <w:tmpl w:val="4EB03DF2"/>
    <w:lvl w:ilvl="0" w:tplc="C9D82214">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D0214E"/>
    <w:multiLevelType w:val="hybridMultilevel"/>
    <w:tmpl w:val="CEA046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38"/>
  </w:num>
  <w:num w:numId="3">
    <w:abstractNumId w:val="31"/>
  </w:num>
  <w:num w:numId="4">
    <w:abstractNumId w:val="18"/>
  </w:num>
  <w:num w:numId="5">
    <w:abstractNumId w:val="1"/>
  </w:num>
  <w:num w:numId="6">
    <w:abstractNumId w:val="8"/>
  </w:num>
  <w:num w:numId="7">
    <w:abstractNumId w:val="35"/>
  </w:num>
  <w:num w:numId="8">
    <w:abstractNumId w:val="6"/>
  </w:num>
  <w:num w:numId="9">
    <w:abstractNumId w:val="21"/>
  </w:num>
  <w:num w:numId="10">
    <w:abstractNumId w:val="13"/>
  </w:num>
  <w:num w:numId="11">
    <w:abstractNumId w:val="11"/>
  </w:num>
  <w:num w:numId="12">
    <w:abstractNumId w:val="37"/>
  </w:num>
  <w:num w:numId="13">
    <w:abstractNumId w:val="27"/>
  </w:num>
  <w:num w:numId="14">
    <w:abstractNumId w:val="33"/>
  </w:num>
  <w:num w:numId="15">
    <w:abstractNumId w:val="12"/>
  </w:num>
  <w:num w:numId="16">
    <w:abstractNumId w:val="36"/>
  </w:num>
  <w:num w:numId="17">
    <w:abstractNumId w:val="41"/>
  </w:num>
  <w:num w:numId="18">
    <w:abstractNumId w:val="34"/>
  </w:num>
  <w:num w:numId="19">
    <w:abstractNumId w:val="23"/>
  </w:num>
  <w:num w:numId="20">
    <w:abstractNumId w:val="42"/>
  </w:num>
  <w:num w:numId="21">
    <w:abstractNumId w:val="2"/>
  </w:num>
  <w:num w:numId="22">
    <w:abstractNumId w:val="0"/>
  </w:num>
  <w:num w:numId="23">
    <w:abstractNumId w:val="15"/>
  </w:num>
  <w:num w:numId="24">
    <w:abstractNumId w:val="3"/>
  </w:num>
  <w:num w:numId="25">
    <w:abstractNumId w:val="39"/>
  </w:num>
  <w:num w:numId="26">
    <w:abstractNumId w:val="10"/>
  </w:num>
  <w:num w:numId="27">
    <w:abstractNumId w:val="16"/>
  </w:num>
  <w:num w:numId="28">
    <w:abstractNumId w:val="32"/>
  </w:num>
  <w:num w:numId="29">
    <w:abstractNumId w:val="25"/>
  </w:num>
  <w:num w:numId="30">
    <w:abstractNumId w:val="4"/>
  </w:num>
  <w:num w:numId="31">
    <w:abstractNumId w:val="29"/>
  </w:num>
  <w:num w:numId="32">
    <w:abstractNumId w:val="7"/>
  </w:num>
  <w:num w:numId="33">
    <w:abstractNumId w:val="17"/>
  </w:num>
  <w:num w:numId="34">
    <w:abstractNumId w:val="19"/>
  </w:num>
  <w:num w:numId="35">
    <w:abstractNumId w:val="30"/>
  </w:num>
  <w:num w:numId="36">
    <w:abstractNumId w:val="40"/>
  </w:num>
  <w:num w:numId="37">
    <w:abstractNumId w:val="9"/>
  </w:num>
  <w:num w:numId="38">
    <w:abstractNumId w:val="24"/>
  </w:num>
  <w:num w:numId="39">
    <w:abstractNumId w:val="22"/>
  </w:num>
  <w:num w:numId="40">
    <w:abstractNumId w:val="28"/>
  </w:num>
  <w:num w:numId="41">
    <w:abstractNumId w:val="5"/>
  </w:num>
  <w:num w:numId="42">
    <w:abstractNumId w:val="14"/>
  </w:num>
  <w:num w:numId="43">
    <w:abstractNumId w:val="2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68"/>
    <w:rsid w:val="00030C93"/>
    <w:rsid w:val="00056DFD"/>
    <w:rsid w:val="00073F06"/>
    <w:rsid w:val="000923F4"/>
    <w:rsid w:val="00093817"/>
    <w:rsid w:val="000D20CC"/>
    <w:rsid w:val="000F7FD3"/>
    <w:rsid w:val="001034F4"/>
    <w:rsid w:val="0011577C"/>
    <w:rsid w:val="00124332"/>
    <w:rsid w:val="00134973"/>
    <w:rsid w:val="001444A4"/>
    <w:rsid w:val="00171EAD"/>
    <w:rsid w:val="00182EE0"/>
    <w:rsid w:val="001856E7"/>
    <w:rsid w:val="001A6A12"/>
    <w:rsid w:val="001C2E09"/>
    <w:rsid w:val="001C33F8"/>
    <w:rsid w:val="001D740B"/>
    <w:rsid w:val="0020256E"/>
    <w:rsid w:val="0022066D"/>
    <w:rsid w:val="00227B4A"/>
    <w:rsid w:val="0023723B"/>
    <w:rsid w:val="00291CD3"/>
    <w:rsid w:val="002A69FF"/>
    <w:rsid w:val="002F56D5"/>
    <w:rsid w:val="003762F0"/>
    <w:rsid w:val="003A3114"/>
    <w:rsid w:val="003A3FA7"/>
    <w:rsid w:val="003B6511"/>
    <w:rsid w:val="003C5AAE"/>
    <w:rsid w:val="003C73DB"/>
    <w:rsid w:val="00403F59"/>
    <w:rsid w:val="00404A7D"/>
    <w:rsid w:val="004139F8"/>
    <w:rsid w:val="0046085E"/>
    <w:rsid w:val="0049389C"/>
    <w:rsid w:val="004A12BE"/>
    <w:rsid w:val="0053349C"/>
    <w:rsid w:val="0057367C"/>
    <w:rsid w:val="00580BEE"/>
    <w:rsid w:val="005B49FC"/>
    <w:rsid w:val="005C608C"/>
    <w:rsid w:val="005E18CC"/>
    <w:rsid w:val="00600519"/>
    <w:rsid w:val="00673542"/>
    <w:rsid w:val="00687E1A"/>
    <w:rsid w:val="00694317"/>
    <w:rsid w:val="006A5BCE"/>
    <w:rsid w:val="006C1622"/>
    <w:rsid w:val="006C6649"/>
    <w:rsid w:val="006D1BA9"/>
    <w:rsid w:val="006E2A7B"/>
    <w:rsid w:val="006F3171"/>
    <w:rsid w:val="006F5F5D"/>
    <w:rsid w:val="007144A6"/>
    <w:rsid w:val="00722755"/>
    <w:rsid w:val="007510AB"/>
    <w:rsid w:val="00757062"/>
    <w:rsid w:val="007674BA"/>
    <w:rsid w:val="00782D28"/>
    <w:rsid w:val="007E1777"/>
    <w:rsid w:val="007E6B55"/>
    <w:rsid w:val="008074BE"/>
    <w:rsid w:val="00810DA0"/>
    <w:rsid w:val="00812A79"/>
    <w:rsid w:val="0084147E"/>
    <w:rsid w:val="00861476"/>
    <w:rsid w:val="00867704"/>
    <w:rsid w:val="00896B14"/>
    <w:rsid w:val="008973F0"/>
    <w:rsid w:val="008A1F02"/>
    <w:rsid w:val="008B241B"/>
    <w:rsid w:val="008C1B44"/>
    <w:rsid w:val="008F03BC"/>
    <w:rsid w:val="00911A2D"/>
    <w:rsid w:val="0094132D"/>
    <w:rsid w:val="009430D5"/>
    <w:rsid w:val="009546B6"/>
    <w:rsid w:val="009614E1"/>
    <w:rsid w:val="009B52D4"/>
    <w:rsid w:val="009F3F1D"/>
    <w:rsid w:val="00A00CD7"/>
    <w:rsid w:val="00A07A86"/>
    <w:rsid w:val="00A103AE"/>
    <w:rsid w:val="00A30FD6"/>
    <w:rsid w:val="00A60B68"/>
    <w:rsid w:val="00A703CB"/>
    <w:rsid w:val="00A73A65"/>
    <w:rsid w:val="00A829DE"/>
    <w:rsid w:val="00A9226A"/>
    <w:rsid w:val="00AA6A50"/>
    <w:rsid w:val="00AC361D"/>
    <w:rsid w:val="00AC4E9C"/>
    <w:rsid w:val="00AD2C17"/>
    <w:rsid w:val="00AE2596"/>
    <w:rsid w:val="00B04FDB"/>
    <w:rsid w:val="00B073F0"/>
    <w:rsid w:val="00B2497F"/>
    <w:rsid w:val="00B37C5F"/>
    <w:rsid w:val="00B45903"/>
    <w:rsid w:val="00B85D8A"/>
    <w:rsid w:val="00BA6BF8"/>
    <w:rsid w:val="00BC60C6"/>
    <w:rsid w:val="00BD07A7"/>
    <w:rsid w:val="00C5173C"/>
    <w:rsid w:val="00C554ED"/>
    <w:rsid w:val="00C757DF"/>
    <w:rsid w:val="00CC1644"/>
    <w:rsid w:val="00CC1D8C"/>
    <w:rsid w:val="00CD266E"/>
    <w:rsid w:val="00CD408B"/>
    <w:rsid w:val="00CF7521"/>
    <w:rsid w:val="00D0792F"/>
    <w:rsid w:val="00D75A7A"/>
    <w:rsid w:val="00DA3173"/>
    <w:rsid w:val="00DD227E"/>
    <w:rsid w:val="00DD7BE0"/>
    <w:rsid w:val="00DE32DE"/>
    <w:rsid w:val="00E025DE"/>
    <w:rsid w:val="00E11F21"/>
    <w:rsid w:val="00E13881"/>
    <w:rsid w:val="00E238A0"/>
    <w:rsid w:val="00E96108"/>
    <w:rsid w:val="00EC5C70"/>
    <w:rsid w:val="00ED3FD1"/>
    <w:rsid w:val="00F100E7"/>
    <w:rsid w:val="00F2551D"/>
    <w:rsid w:val="00F31540"/>
    <w:rsid w:val="00FA32BB"/>
    <w:rsid w:val="00FF4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05074"/>
  <w15:chartTrackingRefBased/>
  <w15:docId w15:val="{4AE774DA-5111-4F10-B221-F7A2C67E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066D"/>
    <w:pPr>
      <w:ind w:left="720"/>
      <w:contextualSpacing/>
    </w:pPr>
  </w:style>
  <w:style w:type="paragraph" w:styleId="stBilgi">
    <w:name w:val="header"/>
    <w:basedOn w:val="Normal"/>
    <w:link w:val="stBilgiChar"/>
    <w:uiPriority w:val="99"/>
    <w:unhideWhenUsed/>
    <w:rsid w:val="00CD408B"/>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CD408B"/>
  </w:style>
  <w:style w:type="paragraph" w:styleId="AltBilgi">
    <w:name w:val="footer"/>
    <w:basedOn w:val="Normal"/>
    <w:link w:val="AltBilgiChar"/>
    <w:uiPriority w:val="99"/>
    <w:unhideWhenUsed/>
    <w:rsid w:val="00CD408B"/>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CD408B"/>
  </w:style>
  <w:style w:type="table" w:styleId="TabloKlavuzu">
    <w:name w:val="Table Grid"/>
    <w:basedOn w:val="NormalTablo"/>
    <w:uiPriority w:val="39"/>
    <w:rsid w:val="00C5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27B4A"/>
    <w:rPr>
      <w:color w:val="0563C1" w:themeColor="hyperlink"/>
      <w:u w:val="single"/>
    </w:rPr>
  </w:style>
  <w:style w:type="paragraph" w:styleId="AralkYok">
    <w:name w:val="No Spacing"/>
    <w:link w:val="AralkYokChar"/>
    <w:uiPriority w:val="1"/>
    <w:qFormat/>
    <w:rsid w:val="00E11F21"/>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E11F21"/>
    <w:rPr>
      <w:rFonts w:eastAsiaTheme="minorEastAsi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vzuat.gov.tr/Metin.Aspx?MevzuatKod=7.5.16532&amp;MevzuatIliski=0&amp;sourceXmlSearch=Y%C3%BCksek%C3%B6%C4%9Fretim%20Kurumlar%C4%B1%20%C3%96%C4%9Frenci%20Disiplin%20Y%C3%B6netmeli%C4%9Fi"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ydyo.gelisim.edu.tr/Altmenu-2-1-yonetmelik-.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vzuat.gov.tr/MevzuatMetin/1.5.2914.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yok.gov.tr/documents/10279/30217/the_law_on_higher_education_mart_2000.pdf/bb86b67f-2aea-4773-8c21-43c10384f88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evzuat.gov.tr/Metin.Aspx?MevzuatKod=7.5.12295&amp;MevzuatIliski=0&amp;sourceXmlSearch=%C3%96%C4%9Fretim%20%C3%9Cyesi%20D%C4%B1%C5%9F%C4%B1ndaki%20%C3%96%C4%9Fretim%20Eleman%C4%B1%20Kadrolar%C4%B1na%20Naklen%20veya%20A%C3%A7%C4%B1ktan%20Yap%C4%B1lacak%20Atamalarda%20Uygu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E209A-0684-4F37-AEA6-E53EFFD23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33</Pages>
  <Words>7325</Words>
  <Characters>41759</Characters>
  <Application>Microsoft Office Word</Application>
  <DocSecurity>0</DocSecurity>
  <Lines>347</Lines>
  <Paragraphs>97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ISTANBUL GELISIM UNIVERSITY</Company>
  <LinksUpToDate>false</LinksUpToDate>
  <CharactersWithSpaces>48987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HANDBOOK</dc:title>
  <dc:subject>A Guide for Language Instructors</dc:subject>
  <dc:creator>SCHOOL OF FOREIGN LANGUAGES</dc:creator>
  <cp:keywords/>
  <dc:description/>
  <cp:lastModifiedBy>Utku TONEL</cp:lastModifiedBy>
  <cp:revision>92</cp:revision>
  <cp:lastPrinted>2018-08-16T08:33:00Z</cp:lastPrinted>
  <dcterms:created xsi:type="dcterms:W3CDTF">2018-02-25T06:44:00Z</dcterms:created>
  <dcterms:modified xsi:type="dcterms:W3CDTF">2019-02-14T10:00:00Z</dcterms:modified>
</cp:coreProperties>
</file>